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F3EC1" w14:textId="1D182E8E" w:rsidR="00C8164B" w:rsidRDefault="00000000">
      <w:pPr>
        <w:pStyle w:val="2"/>
        <w:spacing w:before="59"/>
        <w:ind w:left="12362" w:right="14917"/>
        <w:jc w:val="center"/>
      </w:pPr>
      <w:r>
        <w:rPr>
          <w:color w:val="231F20"/>
          <w:w w:val="110"/>
        </w:rPr>
        <w:t>450MM</w:t>
      </w:r>
    </w:p>
    <w:p w14:paraId="5EE75551" w14:textId="43BEBF39" w:rsidR="00C8164B" w:rsidRDefault="00C225E1">
      <w:pPr>
        <w:pStyle w:val="a3"/>
        <w:spacing w:before="6"/>
        <w:rPr>
          <w:sz w:val="22"/>
        </w:rPr>
      </w:pPr>
      <w:r>
        <w:pict w14:anchorId="6BF14FF8">
          <v:group id="_x0000_s1030" alt="" style="position:absolute;margin-left:142.7pt;margin-top:6.6pt;width:1205.05pt;height:383.85pt;z-index:-252430336;mso-position-horizontal-relative:page" coordorigin="2866,307" coordsize="24101,7677">
            <v:rect id="_x0000_s1031" alt="" style="position:absolute;left:3179;top:787;width:23745;height:7177" filled="f" strokecolor="#231f20" strokeweight=".32833mm"/>
            <v:rect id="_x0000_s1032" alt="" style="position:absolute;left:3179;top:787;width:4749;height:3589" stroked="f"/>
            <v:rect id="_x0000_s1033" alt="" style="position:absolute;left:3179;top:787;width:4749;height:3589" filled="f" strokecolor="#231f20" strokeweight=".32833mm"/>
            <v:rect id="_x0000_s1034" alt="" style="position:absolute;left:3179;top:4375;width:4749;height:3589" stroked="f"/>
            <v:shape id="_x0000_s1035" alt="" style="position:absolute;left:3415;top:76;width:10205;height:7711" coordorigin="3416,76" coordsize="10205,7711" o:spt="100" adj="0,,0" path="m7928,7963r-4749,l3179,4375r4749,l7928,7963xm12677,4375r-4749,l7928,787r4749,l12677,4375xe" filled="f" strokecolor="#231f20" strokeweight=".32833mm">
              <v:stroke joinstyle="round"/>
              <v:formulas/>
              <v:path arrowok="t" o:connecttype="segments"/>
            </v:shape>
            <v:rect id="_x0000_s1036" alt="" style="position:absolute;left:7928;top:4375;width:4749;height:3589" stroked="f"/>
            <v:shape id="_x0000_s1037" alt="" style="position:absolute;left:8518;top:76;width:10205;height:7711" coordorigin="8518,76" coordsize="10205,7711" o:spt="100" adj="0,,0" path="m12677,7963r-4749,l7928,4375r4749,l12677,7963xm17426,4375r-4749,l12677,787r4749,l17426,4375xe" filled="f" strokecolor="#231f20" strokeweight=".32833mm">
              <v:stroke joinstyle="round"/>
              <v:formulas/>
              <v:path arrowok="t" o:connecttype="segments"/>
            </v:shape>
            <v:rect id="_x0000_s1038" alt="" style="position:absolute;left:12693;top:4375;width:4749;height:3589" stroked="f"/>
            <v:shape id="_x0000_s1039" alt="" style="position:absolute;left:13638;top:88;width:10223;height:7698" coordorigin="13638,89" coordsize="10223,7698" o:spt="100" adj="0,,0" path="m17443,7963r-4749,l12694,4375r4749,l17443,7963xm22208,4387r-4749,l17459,799r4749,l22208,4387xe" filled="f" strokecolor="#231f20" strokeweight=".32833mm">
              <v:stroke joinstyle="round"/>
              <v:formulas/>
              <v:path arrowok="t" o:connecttype="segments"/>
            </v:shape>
            <v:rect id="_x0000_s1040" alt="" style="position:absolute;left:17459;top:4369;width:4749;height:3589" stroked="f"/>
            <v:rect id="_x0000_s1041" alt="" style="position:absolute;left:17459;top:4369;width:4749;height:3589" filled="f" strokecolor="#231f20" strokeweight=".32833mm"/>
            <v:rect id="_x0000_s1042" alt="" style="position:absolute;left:22208;top:798;width:4749;height:3589" stroked="f"/>
            <v:rect id="_x0000_s1043" alt="" style="position:absolute;left:22208;top:798;width:4749;height:3589" filled="f" strokecolor="#231f20" strokeweight=".32833mm"/>
            <v:rect id="_x0000_s1044" alt="" style="position:absolute;left:22208;top:4386;width:4749;height:3589" stroked="f"/>
            <v:rect id="_x0000_s1045" alt="" style="position:absolute;left:22208;top:4386;width:4749;height:3589" filled="f" strokecolor="#231f20" strokeweight=".32833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alt="" style="position:absolute;left:3179;top:1919;width:4749;height:1583">
              <v:imagedata r:id="rId5" o:title=""/>
            </v:shape>
            <v:shape id="_x0000_s1047" type="#_x0000_t75" alt="" style="position:absolute;left:8131;top:1881;width:288;height:1656">
              <v:imagedata r:id="rId6" o:title=""/>
            </v:shape>
            <v:shape id="_x0000_s1048" type="#_x0000_t75" alt="" style="position:absolute;left:8493;top:1893;width:1251;height:1636">
              <v:imagedata r:id="rId7" o:title=""/>
            </v:shape>
            <v:shape id="_x0000_s1049" type="#_x0000_t75" alt="" style="position:absolute;left:9982;top:1880;width:288;height:1651">
              <v:imagedata r:id="rId8" o:title=""/>
            </v:shape>
            <v:line id="_x0000_s1050" alt="" style="position:absolute" from="3179,787" to="3179,470" strokecolor="#231f20" strokeweight=".24625mm"/>
            <v:line id="_x0000_s1051" alt="" style="position:absolute" from="3179,787" to="2958,787" strokecolor="#231f20" strokeweight=".32833mm"/>
            <v:line id="_x0000_s1052" alt="" style="position:absolute" from="3179,7963" to="2970,7963" strokecolor="#231f20" strokeweight=".32833mm"/>
            <v:line id="_x0000_s1053" alt="" style="position:absolute" from="2958,921" to="2970,7830" strokecolor="#ed1c24" strokeweight=".32833mm"/>
            <v:shape id="_x0000_s1054" alt="" style="position:absolute;left:2865;top:787;width:197;height:7177" coordorigin="2866,787" coordsize="197,7177" o:spt="100" adj="0,,0" path="m3051,948l2958,787r-92,161l3051,948t11,6854l2877,7803r93,160l3062,7802e" fillcolor="#ed1c24" stroked="f">
              <v:stroke joinstyle="round"/>
              <v:formulas/>
              <v:path arrowok="t" o:connecttype="segments"/>
            </v:shape>
            <v:line id="_x0000_s1055" alt="" style="position:absolute" from="26924,787" to="26924,307" strokecolor="#231f20" strokeweight=".24625mm"/>
            <v:line id="_x0000_s1056" alt="" style="position:absolute" from="3279,414" to="26801,414" strokecolor="#ed1c24" strokeweight=".24625mm"/>
            <v:shape id="_x0000_s1057" alt="" style="position:absolute;left:3179;top:344;width:23723;height:140" coordorigin="3179,344" coordsize="23723,140" o:spt="100" adj="0,,0" path="m3300,344r-121,70l3300,484r,-140m26901,414r-120,-70l26781,484r120,-70e" fillcolor="#ed1c24" stroked="f">
              <v:stroke joinstyle="round"/>
              <v:formulas/>
              <v:path arrowok="t" o:connecttype="segments"/>
            </v:shape>
            <v:rect id="_x0000_s1058" alt="" style="position:absolute;left:15217;top:4874;width:1990;height:373" stroked="f"/>
            <v:shape id="_x0000_s1059" type="#_x0000_t75" alt="" style="position:absolute;left:13065;top:1356;width:4060;height:2890">
              <v:imagedata r:id="rId9" o:title=""/>
            </v:shape>
            <v:shape id="_x0000_s1060" type="#_x0000_t75" alt="" style="position:absolute;left:22654;top:2358;width:511;height:1403">
              <v:imagedata r:id="rId10" o:title=""/>
            </v:shape>
            <v:line id="_x0000_s1061" alt="" style="position:absolute" from="22734,3022" to="22956,3019" strokecolor="#ed1c24" strokeweight=".32833mm"/>
            <v:shape id="_x0000_s1062" alt="" style="position:absolute;left:22921;top:2975;width:106;height:89" coordorigin="22922,2975" coordsize="106,89" path="m22922,2975r19,44l22923,3064r104,-46l22922,2975xe" fillcolor="#ed1c24" stroked="f">
              <v:path arrowok="t"/>
            </v:shape>
            <v:shape id="_x0000_s1063" type="#_x0000_t75" alt="" style="position:absolute;left:24637;top:2587;width:1589;height:273">
              <v:imagedata r:id="rId11" o:title=""/>
            </v:shape>
            <v:shape id="_x0000_s1064" type="#_x0000_t75" alt="" style="position:absolute;left:25103;top:2344;width:174;height:226">
              <v:imagedata r:id="rId12" o:title=""/>
            </v:shape>
            <v:shape id="_x0000_s1065" type="#_x0000_t75" alt="" style="position:absolute;left:23834;top:3824;width:1608;height:397">
              <v:imagedata r:id="rId13" o:title=""/>
            </v:shape>
            <v:shape id="_x0000_s1066" type="#_x0000_t75" alt="" style="position:absolute;left:24259;top:3581;width:255;height:286">
              <v:imagedata r:id="rId14" o:title=""/>
            </v:shape>
            <v:shape id="_x0000_s1067" type="#_x0000_t75" alt="" style="position:absolute;left:3308;top:5382;width:1608;height:397">
              <v:imagedata r:id="rId13" o:title=""/>
            </v:shape>
            <v:shape id="_x0000_s1068" type="#_x0000_t75" alt="" style="position:absolute;left:3711;top:5209;width:203;height:198">
              <v:imagedata r:id="rId15" o:title=""/>
            </v:shape>
            <v:shape id="_x0000_s1069" type="#_x0000_t75" alt="" style="position:absolute;left:3834;top:6441;width:511;height:1403">
              <v:imagedata r:id="rId10" o:title=""/>
            </v:shape>
            <v:line id="_x0000_s1070" alt="" style="position:absolute" from="3946,7122" to="4117,7122" strokecolor="#ed1c24" strokeweight=".35756mm"/>
            <v:shape id="_x0000_s1071" alt="" style="position:absolute;left:4082;top:7087;width:132;height:71" coordorigin="4083,7087" coordsize="132,71" path="m4084,7087r-1,70l4214,7124r-130,-37xe" fillcolor="#ed1c24" stroked="f">
              <v:path arrowok="t"/>
            </v:shape>
            <v:shape id="_x0000_s1072" type="#_x0000_t75" alt="" style="position:absolute;left:22678;top:4500;width:248;height:204">
              <v:imagedata r:id="rId16" o:title=""/>
            </v:shape>
            <v:shape id="_x0000_s1073" type="#_x0000_t75" alt="" style="position:absolute;left:22264;top:4994;width:276;height:260">
              <v:imagedata r:id="rId17" o:title=""/>
            </v:shape>
            <v:shape id="_x0000_s1074" type="#_x0000_t75" alt="" style="position:absolute;left:22264;top:5752;width:276;height:260">
              <v:imagedata r:id="rId17" o:title=""/>
            </v:shape>
            <v:shape id="_x0000_s1075" type="#_x0000_t75" alt="" style="position:absolute;left:22264;top:6492;width:257;height:256">
              <v:imagedata r:id="rId18" o:title=""/>
            </v:shape>
            <v:shape id="_x0000_s1076" type="#_x0000_t75" alt="" style="position:absolute;left:22251;top:6983;width:269;height:249">
              <v:imagedata r:id="rId19" o:title=""/>
            </v:shape>
            <v:shape id="_x0000_s1077" type="#_x0000_t75" alt="" style="position:absolute;left:22221;top:7367;width:361;height:301">
              <v:imagedata r:id="rId20" o:title=""/>
            </v:shape>
            <v:shape id="_x0000_s1078" type="#_x0000_t75" alt="" style="position:absolute;left:24671;top:4909;width:316;height:322">
              <v:imagedata r:id="rId21" o:title=""/>
            </v:shape>
            <w10:wrap anchorx="page"/>
          </v:group>
        </w:pict>
      </w:r>
    </w:p>
    <w:p w14:paraId="6BC0F125" w14:textId="77777777" w:rsidR="00C8164B" w:rsidRDefault="00C8164B">
      <w:pPr>
        <w:sectPr w:rsidR="00C8164B">
          <w:type w:val="continuous"/>
          <w:pgSz w:w="31660" w:h="11090" w:orient="landscape"/>
          <w:pgMar w:top="740" w:right="1520" w:bottom="280" w:left="2160" w:header="720" w:footer="720" w:gutter="0"/>
          <w:cols w:space="720"/>
        </w:sectPr>
      </w:pPr>
    </w:p>
    <w:p w14:paraId="63F007C8" w14:textId="77777777" w:rsidR="00C8164B" w:rsidRDefault="00000000">
      <w:pPr>
        <w:spacing w:before="275"/>
        <w:ind w:left="2383"/>
        <w:rPr>
          <w:rFonts w:ascii="微软雅黑"/>
          <w:b/>
          <w:sz w:val="29"/>
        </w:rPr>
      </w:pPr>
      <w:r>
        <w:rPr>
          <w:rFonts w:ascii="微软雅黑"/>
          <w:b/>
          <w:color w:val="231F20"/>
          <w:w w:val="105"/>
          <w:sz w:val="29"/>
        </w:rPr>
        <w:t>User</w:t>
      </w:r>
      <w:r>
        <w:rPr>
          <w:rFonts w:ascii="微软雅黑"/>
          <w:b/>
          <w:color w:val="231F20"/>
          <w:spacing w:val="-39"/>
          <w:w w:val="105"/>
          <w:sz w:val="29"/>
        </w:rPr>
        <w:t xml:space="preserve"> </w:t>
      </w:r>
      <w:r>
        <w:rPr>
          <w:rFonts w:ascii="微软雅黑"/>
          <w:b/>
          <w:color w:val="231F20"/>
          <w:w w:val="105"/>
          <w:sz w:val="29"/>
        </w:rPr>
        <w:t>Manual</w:t>
      </w:r>
    </w:p>
    <w:p w14:paraId="0A6780DD" w14:textId="142F8A3C" w:rsidR="00C8164B" w:rsidRDefault="00000000">
      <w:pPr>
        <w:tabs>
          <w:tab w:val="left" w:pos="2703"/>
        </w:tabs>
        <w:spacing w:before="181" w:line="288" w:lineRule="auto"/>
        <w:ind w:left="2116" w:hanging="457"/>
        <w:rPr>
          <w:rFonts w:ascii="微软雅黑"/>
          <w:b/>
          <w:sz w:val="16"/>
        </w:rPr>
      </w:pPr>
      <w:r>
        <w:br w:type="column"/>
      </w:r>
      <w:r w:rsidR="00E56C25">
        <w:rPr>
          <w:rFonts w:ascii="微软雅黑"/>
          <w:b/>
          <w:color w:val="231F20"/>
          <w:w w:val="105"/>
          <w:sz w:val="16"/>
        </w:rPr>
        <w:t>Handheld Terminal</w:t>
      </w:r>
    </w:p>
    <w:p w14:paraId="3FC765C4" w14:textId="77777777" w:rsidR="00C8164B" w:rsidRDefault="00000000">
      <w:pPr>
        <w:pStyle w:val="a3"/>
        <w:spacing w:before="11"/>
        <w:rPr>
          <w:rFonts w:ascii="微软雅黑"/>
          <w:b/>
          <w:sz w:val="16"/>
        </w:rPr>
      </w:pPr>
      <w:r>
        <w:br w:type="column"/>
      </w:r>
    </w:p>
    <w:p w14:paraId="5F97F4FB" w14:textId="77777777" w:rsidR="00C8164B" w:rsidRDefault="00000000">
      <w:pPr>
        <w:ind w:left="208"/>
        <w:rPr>
          <w:rFonts w:ascii="微软雅黑"/>
          <w:b/>
          <w:sz w:val="15"/>
        </w:rPr>
      </w:pPr>
      <w:r>
        <w:rPr>
          <w:rFonts w:ascii="微软雅黑"/>
          <w:b/>
          <w:color w:val="231F20"/>
          <w:sz w:val="15"/>
        </w:rPr>
        <w:t>Content</w:t>
      </w:r>
    </w:p>
    <w:p w14:paraId="639E26C9" w14:textId="1EDB5712" w:rsidR="00C8164B" w:rsidRDefault="00E56C25">
      <w:pPr>
        <w:pStyle w:val="a3"/>
        <w:tabs>
          <w:tab w:val="right" w:leader="dot" w:pos="2142"/>
        </w:tabs>
        <w:spacing w:before="56"/>
        <w:ind w:left="208"/>
      </w:pPr>
      <w:r>
        <w:rPr>
          <w:color w:val="231F20"/>
        </w:rPr>
        <w:t>Handheld Terminal</w:t>
      </w:r>
      <w:r>
        <w:rPr>
          <w:color w:val="231F20"/>
          <w:spacing w:val="9"/>
        </w:rPr>
        <w:t xml:space="preserve"> </w:t>
      </w:r>
      <w:r w:rsidR="00DB002E">
        <w:rPr>
          <w:color w:val="231F20"/>
        </w:rPr>
        <w:t>appearance</w:t>
      </w:r>
      <w:r w:rsidR="00DB002E">
        <w:rPr>
          <w:color w:val="231F20"/>
          <w:spacing w:val="5"/>
        </w:rPr>
        <w:t>.</w:t>
      </w:r>
      <w:r>
        <w:rPr>
          <w:color w:val="231F20"/>
        </w:rPr>
        <w:tab/>
        <w:t>1</w:t>
      </w:r>
    </w:p>
    <w:p w14:paraId="4542D28C" w14:textId="5C6AC9DB" w:rsidR="00C8164B" w:rsidRDefault="001F7EB6">
      <w:pPr>
        <w:pStyle w:val="a3"/>
        <w:tabs>
          <w:tab w:val="right" w:leader="dot" w:pos="2145"/>
        </w:tabs>
        <w:spacing w:before="85"/>
        <w:ind w:left="208"/>
      </w:pPr>
      <w:r>
        <w:rPr>
          <w:color w:val="231F20"/>
          <w:w w:val="105"/>
        </w:rPr>
        <w:t>Parameter</w:t>
      </w:r>
      <w:r>
        <w:rPr>
          <w:color w:val="231F20"/>
          <w:w w:val="105"/>
        </w:rPr>
        <w:tab/>
        <w:t>2</w:t>
      </w:r>
    </w:p>
    <w:p w14:paraId="02D2022E" w14:textId="77777777" w:rsidR="00DB002E" w:rsidRDefault="00000000" w:rsidP="00DB002E">
      <w:pPr>
        <w:spacing w:before="109"/>
        <w:ind w:firstLineChars="300" w:firstLine="660"/>
        <w:rPr>
          <w:rFonts w:ascii="微软雅黑"/>
          <w:b/>
          <w:sz w:val="18"/>
        </w:rPr>
      </w:pPr>
      <w:r>
        <w:br w:type="column"/>
      </w:r>
      <w:r w:rsidR="00DB002E">
        <w:rPr>
          <w:rFonts w:ascii="微软雅黑"/>
          <w:b/>
          <w:color w:val="231F20"/>
          <w:w w:val="105"/>
          <w:sz w:val="18"/>
        </w:rPr>
        <w:t xml:space="preserve">Handheld Terminal Appearance </w:t>
      </w:r>
    </w:p>
    <w:p w14:paraId="4FE79253" w14:textId="4DAA607F" w:rsidR="00DB002E" w:rsidRPr="00DB002E" w:rsidRDefault="00DB002E">
      <w:pPr>
        <w:spacing w:before="109"/>
        <w:ind w:left="795"/>
        <w:rPr>
          <w:sz w:val="10"/>
          <w:szCs w:val="10"/>
        </w:rPr>
      </w:pPr>
    </w:p>
    <w:p w14:paraId="34CEFA37" w14:textId="77777777" w:rsidR="00AC65E1" w:rsidRDefault="00000000">
      <w:pPr>
        <w:tabs>
          <w:tab w:val="left" w:pos="3638"/>
        </w:tabs>
        <w:spacing w:before="73"/>
        <w:ind w:left="1079"/>
      </w:pPr>
      <w:r>
        <w:br w:type="column"/>
      </w:r>
    </w:p>
    <w:p w14:paraId="611FA28D" w14:textId="5B705C81" w:rsidR="00C8164B" w:rsidRPr="00AC65E1" w:rsidRDefault="00C225E1" w:rsidP="00AC65E1">
      <w:pPr>
        <w:tabs>
          <w:tab w:val="left" w:pos="3638"/>
        </w:tabs>
        <w:spacing w:before="73"/>
        <w:ind w:left="1079"/>
        <w:rPr>
          <w:rFonts w:ascii="微软雅黑"/>
          <w:b/>
          <w:color w:val="231F20"/>
          <w:position w:val="-3"/>
          <w:sz w:val="13"/>
        </w:rPr>
      </w:pPr>
      <w:r>
        <w:pict w14:anchorId="2395C8EB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alt="" style="position:absolute;left:0;text-align:left;margin-left:1001.65pt;margin-top:14.35pt;width:100.25pt;height:166.8pt;z-index:2516633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50100"/>
                      <w:left w:val="single" w:sz="6" w:space="0" w:color="050100"/>
                      <w:bottom w:val="single" w:sz="6" w:space="0" w:color="050100"/>
                      <w:right w:val="single" w:sz="6" w:space="0" w:color="050100"/>
                      <w:insideH w:val="single" w:sz="6" w:space="0" w:color="050100"/>
                      <w:insideV w:val="single" w:sz="6" w:space="0" w:color="0501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8"/>
                  </w:tblGrid>
                  <w:tr w:rsidR="00C8164B" w14:paraId="4DCA9536" w14:textId="77777777">
                    <w:trPr>
                      <w:trHeight w:val="518"/>
                    </w:trPr>
                    <w:tc>
                      <w:tcPr>
                        <w:tcW w:w="1988" w:type="dxa"/>
                      </w:tcPr>
                      <w:p w14:paraId="74197D8F" w14:textId="6360A884" w:rsidR="00C8164B" w:rsidRDefault="00000000">
                        <w:pPr>
                          <w:pStyle w:val="TableParagraph"/>
                          <w:spacing w:before="32" w:line="119" w:lineRule="exact"/>
                          <w:ind w:left="11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50100"/>
                            <w:sz w:val="7"/>
                          </w:rPr>
                          <w:t>1,</w:t>
                        </w:r>
                        <w:r w:rsidR="00E56C25">
                          <w:rPr>
                            <w:b/>
                            <w:color w:val="050100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z w:val="7"/>
                          </w:rPr>
                          <w:t>Disassemble and installation</w:t>
                        </w:r>
                      </w:p>
                      <w:p w14:paraId="10F2CDB7" w14:textId="1FA9140A" w:rsidR="00C8164B" w:rsidRDefault="00000000">
                        <w:pPr>
                          <w:pStyle w:val="TableParagraph"/>
                          <w:spacing w:before="7" w:line="196" w:lineRule="auto"/>
                          <w:ind w:left="11" w:right="14" w:hanging="1"/>
                          <w:rPr>
                            <w:sz w:val="7"/>
                          </w:rPr>
                        </w:pPr>
                        <w:r>
                          <w:rPr>
                            <w:color w:val="050100"/>
                            <w:sz w:val="7"/>
                          </w:rPr>
                          <w:t>Pls</w:t>
                        </w:r>
                        <w:r>
                          <w:rPr>
                            <w:color w:val="050100"/>
                            <w:spacing w:val="-1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do</w:t>
                        </w:r>
                        <w:r>
                          <w:rPr>
                            <w:color w:val="050100"/>
                            <w:spacing w:val="-1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not</w:t>
                        </w:r>
                        <w:r>
                          <w:rPr>
                            <w:color w:val="050100"/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disassemble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or</w:t>
                        </w:r>
                        <w:r>
                          <w:rPr>
                            <w:color w:val="050100"/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modify</w:t>
                        </w:r>
                        <w:r>
                          <w:rPr>
                            <w:color w:val="050100"/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the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parts</w:t>
                        </w:r>
                        <w:r>
                          <w:rPr>
                            <w:color w:val="050100"/>
                            <w:spacing w:val="-1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of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the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equipment without a</w:t>
                        </w:r>
                        <w:r w:rsidR="00E56C25">
                          <w:rPr>
                            <w:color w:val="050100"/>
                            <w:sz w:val="7"/>
                          </w:rPr>
                          <w:t>u</w:t>
                        </w:r>
                        <w:r>
                          <w:rPr>
                            <w:color w:val="050100"/>
                            <w:sz w:val="7"/>
                          </w:rPr>
                          <w:t>thorization. If the equipment is damaged,</w:t>
                        </w:r>
                        <w:r w:rsidR="00E56C25">
                          <w:rPr>
                            <w:color w:val="05010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the company</w:t>
                        </w:r>
                        <w:r>
                          <w:rPr>
                            <w:color w:val="050100"/>
                            <w:spacing w:val="-4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will</w:t>
                        </w:r>
                        <w:r>
                          <w:rPr>
                            <w:color w:val="050100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not</w:t>
                        </w:r>
                        <w:r>
                          <w:rPr>
                            <w:color w:val="050100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be</w:t>
                        </w:r>
                        <w:r>
                          <w:rPr>
                            <w:color w:val="050100"/>
                            <w:spacing w:val="-6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responsible</w:t>
                        </w:r>
                        <w:r>
                          <w:rPr>
                            <w:color w:val="050100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for</w:t>
                        </w:r>
                        <w:r>
                          <w:rPr>
                            <w:color w:val="050100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the</w:t>
                        </w:r>
                        <w:r>
                          <w:rPr>
                            <w:color w:val="050100"/>
                            <w:spacing w:val="-6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warranty.</w:t>
                        </w:r>
                      </w:p>
                    </w:tc>
                  </w:tr>
                  <w:tr w:rsidR="00C8164B" w14:paraId="0BA8F653" w14:textId="77777777">
                    <w:trPr>
                      <w:trHeight w:val="506"/>
                    </w:trPr>
                    <w:tc>
                      <w:tcPr>
                        <w:tcW w:w="1988" w:type="dxa"/>
                      </w:tcPr>
                      <w:p w14:paraId="6FCB0724" w14:textId="5BE13E30" w:rsidR="00C8164B" w:rsidRDefault="00000000">
                        <w:pPr>
                          <w:pStyle w:val="TableParagraph"/>
                          <w:spacing w:before="81" w:line="119" w:lineRule="exact"/>
                          <w:ind w:left="11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50100"/>
                            <w:sz w:val="7"/>
                          </w:rPr>
                          <w:t>2,</w:t>
                        </w:r>
                        <w:r w:rsidR="00E56C25">
                          <w:rPr>
                            <w:b/>
                            <w:color w:val="050100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z w:val="7"/>
                          </w:rPr>
                          <w:t>External power supply</w:t>
                        </w:r>
                      </w:p>
                      <w:p w14:paraId="5ADDD7B4" w14:textId="794D39EF" w:rsidR="00C8164B" w:rsidRDefault="00000000">
                        <w:pPr>
                          <w:pStyle w:val="TableParagraph"/>
                          <w:spacing w:before="7" w:line="196" w:lineRule="auto"/>
                          <w:ind w:left="12" w:right="363" w:hanging="1"/>
                          <w:rPr>
                            <w:sz w:val="7"/>
                          </w:rPr>
                        </w:pPr>
                        <w:r>
                          <w:rPr>
                            <w:color w:val="050100"/>
                            <w:sz w:val="7"/>
                          </w:rPr>
                          <w:t>Please</w:t>
                        </w:r>
                        <w:r>
                          <w:rPr>
                            <w:color w:val="050100"/>
                            <w:spacing w:val="-1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use</w:t>
                        </w:r>
                        <w:r>
                          <w:rPr>
                            <w:color w:val="050100"/>
                            <w:spacing w:val="-1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the</w:t>
                        </w:r>
                        <w:r>
                          <w:rPr>
                            <w:color w:val="050100"/>
                            <w:spacing w:val="-1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power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charger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that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comes</w:t>
                        </w:r>
                        <w:r>
                          <w:rPr>
                            <w:color w:val="050100"/>
                            <w:spacing w:val="-1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with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the device,</w:t>
                        </w:r>
                        <w:r w:rsidR="00E56C25">
                          <w:rPr>
                            <w:color w:val="05010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otherwise</w:t>
                        </w:r>
                        <w:r>
                          <w:rPr>
                            <w:color w:val="050100"/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the</w:t>
                        </w:r>
                        <w:r>
                          <w:rPr>
                            <w:color w:val="050100"/>
                            <w:spacing w:val="-9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device</w:t>
                        </w:r>
                        <w:r>
                          <w:rPr>
                            <w:color w:val="050100"/>
                            <w:spacing w:val="-9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may</w:t>
                        </w:r>
                        <w:r>
                          <w:rPr>
                            <w:color w:val="050100"/>
                            <w:spacing w:val="-7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be</w:t>
                        </w:r>
                        <w:r>
                          <w:rPr>
                            <w:color w:val="050100"/>
                            <w:spacing w:val="-9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damaged.</w:t>
                        </w:r>
                      </w:p>
                    </w:tc>
                  </w:tr>
                  <w:tr w:rsidR="00C8164B" w14:paraId="55D64596" w14:textId="77777777">
                    <w:trPr>
                      <w:trHeight w:val="677"/>
                    </w:trPr>
                    <w:tc>
                      <w:tcPr>
                        <w:tcW w:w="1988" w:type="dxa"/>
                      </w:tcPr>
                      <w:p w14:paraId="6BFE9123" w14:textId="3BCA530F" w:rsidR="00C8164B" w:rsidRDefault="00000000">
                        <w:pPr>
                          <w:pStyle w:val="TableParagraph"/>
                          <w:spacing w:before="8" w:line="119" w:lineRule="exact"/>
                          <w:ind w:left="12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50100"/>
                            <w:sz w:val="7"/>
                          </w:rPr>
                          <w:t>3,</w:t>
                        </w:r>
                        <w:r w:rsidR="00E56C25">
                          <w:rPr>
                            <w:b/>
                            <w:color w:val="050100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z w:val="7"/>
                          </w:rPr>
                          <w:t>Abnormal condition</w:t>
                        </w:r>
                      </w:p>
                      <w:p w14:paraId="2012D464" w14:textId="39779635" w:rsidR="00C8164B" w:rsidRDefault="00000000">
                        <w:pPr>
                          <w:pStyle w:val="TableParagraph"/>
                          <w:spacing w:before="7" w:line="196" w:lineRule="auto"/>
                          <w:ind w:left="11" w:right="19" w:firstLine="1"/>
                          <w:rPr>
                            <w:sz w:val="7"/>
                          </w:rPr>
                        </w:pPr>
                        <w:r>
                          <w:rPr>
                            <w:color w:val="050100"/>
                            <w:sz w:val="7"/>
                          </w:rPr>
                          <w:t>Keep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away</w:t>
                        </w:r>
                        <w:r>
                          <w:rPr>
                            <w:color w:val="050100"/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from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fire</w:t>
                        </w:r>
                        <w:r w:rsidR="00E56C25">
                          <w:rPr>
                            <w:color w:val="050100"/>
                            <w:sz w:val="7"/>
                          </w:rPr>
                          <w:t xml:space="preserve">. </w:t>
                        </w:r>
                        <w:r>
                          <w:rPr>
                            <w:color w:val="050100"/>
                            <w:sz w:val="7"/>
                          </w:rPr>
                          <w:t>When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abnormal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smell,</w:t>
                        </w:r>
                        <w:r w:rsidR="00E56C25">
                          <w:rPr>
                            <w:color w:val="05010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overheating</w:t>
                        </w:r>
                        <w:r>
                          <w:rPr>
                            <w:color w:val="050100"/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or smoke is found,</w:t>
                        </w:r>
                        <w:r w:rsidR="00E56C25">
                          <w:rPr>
                            <w:color w:val="05010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please turn off the battery immediately,</w:t>
                        </w:r>
                        <w:r w:rsidR="00E56C25">
                          <w:rPr>
                            <w:color w:val="05010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remove</w:t>
                        </w:r>
                        <w:r>
                          <w:rPr>
                            <w:color w:val="050100"/>
                            <w:spacing w:val="-13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the</w:t>
                        </w:r>
                        <w:r>
                          <w:rPr>
                            <w:color w:val="050100"/>
                            <w:spacing w:val="-13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plug</w:t>
                        </w:r>
                        <w:r>
                          <w:rPr>
                            <w:color w:val="050100"/>
                            <w:spacing w:val="-13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from</w:t>
                        </w:r>
                        <w:r>
                          <w:rPr>
                            <w:color w:val="050100"/>
                            <w:spacing w:val="-1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the</w:t>
                        </w:r>
                        <w:r>
                          <w:rPr>
                            <w:color w:val="050100"/>
                            <w:spacing w:val="-13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AC</w:t>
                        </w:r>
                        <w:r>
                          <w:rPr>
                            <w:color w:val="050100"/>
                            <w:spacing w:val="-13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power</w:t>
                        </w:r>
                        <w:r>
                          <w:rPr>
                            <w:color w:val="050100"/>
                            <w:spacing w:val="-14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outlet,</w:t>
                        </w:r>
                        <w:r>
                          <w:rPr>
                            <w:color w:val="050100"/>
                            <w:spacing w:val="-14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and contact</w:t>
                        </w:r>
                        <w:r>
                          <w:rPr>
                            <w:color w:val="050100"/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our</w:t>
                        </w:r>
                        <w:r>
                          <w:rPr>
                            <w:color w:val="050100"/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after-sales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service</w:t>
                        </w:r>
                        <w:r>
                          <w:rPr>
                            <w:color w:val="050100"/>
                            <w:spacing w:val="-1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center.</w:t>
                        </w:r>
                        <w:r w:rsidR="00E56C25">
                          <w:rPr>
                            <w:color w:val="05010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(Continue</w:t>
                        </w:r>
                        <w:r>
                          <w:rPr>
                            <w:color w:val="050100"/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to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use</w:t>
                        </w:r>
                        <w:r>
                          <w:rPr>
                            <w:color w:val="050100"/>
                            <w:spacing w:val="-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the</w:t>
                        </w:r>
                      </w:p>
                      <w:p w14:paraId="0D6AD0BB" w14:textId="77777777" w:rsidR="00C8164B" w:rsidRDefault="00000000">
                        <w:pPr>
                          <w:pStyle w:val="TableParagraph"/>
                          <w:spacing w:line="99" w:lineRule="exact"/>
                          <w:ind w:left="11"/>
                          <w:rPr>
                            <w:sz w:val="7"/>
                          </w:rPr>
                        </w:pPr>
                        <w:r>
                          <w:rPr>
                            <w:color w:val="050100"/>
                            <w:sz w:val="7"/>
                          </w:rPr>
                          <w:t>danger of fire and electric shock)</w:t>
                        </w:r>
                      </w:p>
                    </w:tc>
                  </w:tr>
                  <w:tr w:rsidR="00C8164B" w14:paraId="320DB850" w14:textId="77777777">
                    <w:trPr>
                      <w:trHeight w:val="518"/>
                    </w:trPr>
                    <w:tc>
                      <w:tcPr>
                        <w:tcW w:w="1988" w:type="dxa"/>
                      </w:tcPr>
                      <w:p w14:paraId="1838796A" w14:textId="577DEA06" w:rsidR="00C8164B" w:rsidRDefault="00000000">
                        <w:pPr>
                          <w:pStyle w:val="TableParagraph"/>
                          <w:spacing w:before="32" w:line="119" w:lineRule="exact"/>
                          <w:ind w:left="12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50100"/>
                            <w:sz w:val="7"/>
                          </w:rPr>
                          <w:t>4,</w:t>
                        </w:r>
                        <w:r w:rsidR="00E56C25">
                          <w:rPr>
                            <w:b/>
                            <w:color w:val="050100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z w:val="7"/>
                          </w:rPr>
                          <w:t>Drop damage</w:t>
                        </w:r>
                      </w:p>
                      <w:p w14:paraId="49969CE4" w14:textId="28C2E2A7" w:rsidR="00C8164B" w:rsidRDefault="00000000">
                        <w:pPr>
                          <w:pStyle w:val="TableParagraph"/>
                          <w:spacing w:before="7" w:line="196" w:lineRule="auto"/>
                          <w:ind w:left="11" w:right="1"/>
                          <w:rPr>
                            <w:sz w:val="7"/>
                          </w:rPr>
                        </w:pPr>
                        <w:r>
                          <w:rPr>
                            <w:color w:val="050100"/>
                            <w:sz w:val="7"/>
                          </w:rPr>
                          <w:t>If the equipment is damaged due to falling on the grou</w:t>
                        </w:r>
                        <w:r w:rsidR="00E56C25">
                          <w:rPr>
                            <w:color w:val="050100"/>
                            <w:sz w:val="7"/>
                          </w:rPr>
                          <w:t>n</w:t>
                        </w:r>
                        <w:r>
                          <w:rPr>
                            <w:color w:val="050100"/>
                            <w:sz w:val="7"/>
                          </w:rPr>
                          <w:t>d,</w:t>
                        </w:r>
                        <w:r w:rsidR="00E56C25">
                          <w:rPr>
                            <w:color w:val="05010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please</w:t>
                        </w:r>
                        <w:r>
                          <w:rPr>
                            <w:color w:val="050100"/>
                            <w:spacing w:val="-14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turn</w:t>
                        </w:r>
                        <w:r>
                          <w:rPr>
                            <w:color w:val="050100"/>
                            <w:spacing w:val="-13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off</w:t>
                        </w:r>
                        <w:r>
                          <w:rPr>
                            <w:color w:val="050100"/>
                            <w:spacing w:val="-14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the</w:t>
                        </w:r>
                        <w:r>
                          <w:rPr>
                            <w:color w:val="050100"/>
                            <w:spacing w:val="-14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power</w:t>
                        </w:r>
                        <w:r>
                          <w:rPr>
                            <w:color w:val="050100"/>
                            <w:spacing w:val="-13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immediately</w:t>
                        </w:r>
                        <w:r>
                          <w:rPr>
                            <w:color w:val="050100"/>
                            <w:spacing w:val="-1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and</w:t>
                        </w:r>
                        <w:r>
                          <w:rPr>
                            <w:color w:val="050100"/>
                            <w:spacing w:val="-13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contact</w:t>
                        </w:r>
                        <w:r>
                          <w:rPr>
                            <w:color w:val="050100"/>
                            <w:spacing w:val="-1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our after-sales service</w:t>
                        </w:r>
                        <w:r>
                          <w:rPr>
                            <w:color w:val="050100"/>
                            <w:spacing w:val="-9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7"/>
                          </w:rPr>
                          <w:t>center.</w:t>
                        </w:r>
                      </w:p>
                    </w:tc>
                  </w:tr>
                  <w:tr w:rsidR="00C8164B" w14:paraId="19BEBFD9" w14:textId="77777777">
                    <w:trPr>
                      <w:trHeight w:val="719"/>
                    </w:trPr>
                    <w:tc>
                      <w:tcPr>
                        <w:tcW w:w="1988" w:type="dxa"/>
                      </w:tcPr>
                      <w:p w14:paraId="5364949A" w14:textId="76F4B7F1" w:rsidR="00C8164B" w:rsidRDefault="00000000">
                        <w:pPr>
                          <w:pStyle w:val="TableParagraph"/>
                          <w:spacing w:before="28" w:line="119" w:lineRule="exact"/>
                          <w:ind w:left="12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50100"/>
                            <w:sz w:val="7"/>
                          </w:rPr>
                          <w:t>5,</w:t>
                        </w:r>
                        <w:r w:rsidR="00E56C25">
                          <w:rPr>
                            <w:b/>
                            <w:color w:val="050100"/>
                            <w:sz w:val="7"/>
                          </w:rPr>
                          <w:t xml:space="preserve"> </w:t>
                        </w:r>
                        <w:r w:rsidR="00427000">
                          <w:rPr>
                            <w:b/>
                            <w:color w:val="050100"/>
                            <w:sz w:val="7"/>
                          </w:rPr>
                          <w:t>S</w:t>
                        </w:r>
                        <w:r w:rsidR="00427000" w:rsidRPr="00427000">
                          <w:rPr>
                            <w:b/>
                            <w:color w:val="050100"/>
                            <w:sz w:val="7"/>
                          </w:rPr>
                          <w:t xml:space="preserve">torage </w:t>
                        </w:r>
                        <w:r w:rsidR="00427000">
                          <w:rPr>
                            <w:b/>
                            <w:color w:val="050100"/>
                            <w:sz w:val="7"/>
                          </w:rPr>
                          <w:t>E</w:t>
                        </w:r>
                        <w:r w:rsidR="00427000" w:rsidRPr="00427000">
                          <w:rPr>
                            <w:b/>
                            <w:color w:val="050100"/>
                            <w:sz w:val="7"/>
                          </w:rPr>
                          <w:t>nvironment</w:t>
                        </w:r>
                      </w:p>
                      <w:p w14:paraId="5472839B" w14:textId="6460925D" w:rsidR="00427000" w:rsidRDefault="00427000">
                        <w:pPr>
                          <w:pStyle w:val="TableParagraph"/>
                          <w:spacing w:line="113" w:lineRule="exact"/>
                          <w:ind w:left="12"/>
                          <w:rPr>
                            <w:color w:val="050100"/>
                            <w:sz w:val="7"/>
                          </w:rPr>
                        </w:pPr>
                        <w:r w:rsidRPr="00427000">
                          <w:rPr>
                            <w:color w:val="050100"/>
                            <w:sz w:val="7"/>
                          </w:rPr>
                          <w:t>Please do</w:t>
                        </w:r>
                        <w:r w:rsidR="00535325">
                          <w:rPr>
                            <w:color w:val="050100"/>
                            <w:sz w:val="7"/>
                          </w:rPr>
                          <w:t xml:space="preserve"> not</w:t>
                        </w:r>
                        <w:r w:rsidRPr="00427000">
                          <w:rPr>
                            <w:color w:val="050100"/>
                            <w:sz w:val="7"/>
                          </w:rPr>
                          <w:t xml:space="preserve"> put the </w:t>
                        </w:r>
                        <w:r>
                          <w:rPr>
                            <w:color w:val="050100"/>
                            <w:sz w:val="7"/>
                          </w:rPr>
                          <w:t>device</w:t>
                        </w:r>
                        <w:r w:rsidRPr="00427000">
                          <w:rPr>
                            <w:color w:val="050100"/>
                            <w:sz w:val="7"/>
                          </w:rPr>
                          <w:t xml:space="preserve"> in the place with a large amount of moisture or dust, so as to avoid electric leakage or </w:t>
                        </w:r>
                        <w:proofErr w:type="gramStart"/>
                        <w:r w:rsidRPr="00427000">
                          <w:rPr>
                            <w:color w:val="050100"/>
                            <w:sz w:val="7"/>
                          </w:rPr>
                          <w:t>fire;</w:t>
                        </w:r>
                        <w:proofErr w:type="gramEnd"/>
                      </w:p>
                      <w:p w14:paraId="168C26F2" w14:textId="2B57700E" w:rsidR="00C8164B" w:rsidRDefault="00000000">
                        <w:pPr>
                          <w:pStyle w:val="TableParagraph"/>
                          <w:spacing w:line="113" w:lineRule="exact"/>
                          <w:ind w:left="12"/>
                          <w:rPr>
                            <w:sz w:val="7"/>
                          </w:rPr>
                        </w:pPr>
                        <w:r>
                          <w:rPr>
                            <w:color w:val="050100"/>
                            <w:sz w:val="7"/>
                          </w:rPr>
                          <w:t>Please do not place the device in direct sunlight.</w:t>
                        </w:r>
                      </w:p>
                    </w:tc>
                  </w:tr>
                </w:tbl>
                <w:p w14:paraId="45D2A892" w14:textId="77777777" w:rsidR="00C8164B" w:rsidRDefault="00C816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 w14:anchorId="7FD320D2">
          <v:shape id="_x0000_s1028" type="#_x0000_t202" alt="" style="position:absolute;left:0;text-align:left;margin-left:875.1pt;margin-top:12.95pt;width:115.3pt;height:151.85pt;z-index:2516623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50100"/>
                      <w:left w:val="single" w:sz="6" w:space="0" w:color="050100"/>
                      <w:bottom w:val="single" w:sz="6" w:space="0" w:color="050100"/>
                      <w:right w:val="single" w:sz="6" w:space="0" w:color="050100"/>
                      <w:insideH w:val="single" w:sz="6" w:space="0" w:color="050100"/>
                      <w:insideV w:val="single" w:sz="6" w:space="0" w:color="0501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5"/>
                    <w:gridCol w:w="475"/>
                    <w:gridCol w:w="1408"/>
                  </w:tblGrid>
                  <w:tr w:rsidR="00C8164B" w14:paraId="20D7703C" w14:textId="77777777">
                    <w:trPr>
                      <w:trHeight w:val="164"/>
                    </w:trPr>
                    <w:tc>
                      <w:tcPr>
                        <w:tcW w:w="880" w:type="dxa"/>
                        <w:gridSpan w:val="2"/>
                      </w:tcPr>
                      <w:p w14:paraId="2A32EC85" w14:textId="77777777" w:rsidR="00C8164B" w:rsidRDefault="00000000">
                        <w:pPr>
                          <w:pStyle w:val="TableParagraph"/>
                          <w:spacing w:before="3" w:line="141" w:lineRule="exact"/>
                          <w:ind w:left="27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50100"/>
                            <w:sz w:val="8"/>
                          </w:rPr>
                          <w:t>Function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7EA87D2F" w14:textId="77777777" w:rsidR="00C8164B" w:rsidRDefault="00000000">
                        <w:pPr>
                          <w:pStyle w:val="TableParagraph"/>
                          <w:spacing w:before="3" w:line="141" w:lineRule="exact"/>
                          <w:ind w:left="1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50100"/>
                            <w:sz w:val="8"/>
                          </w:rPr>
                          <w:t>Specification</w:t>
                        </w:r>
                      </w:p>
                    </w:tc>
                  </w:tr>
                  <w:tr w:rsidR="00C8164B" w14:paraId="33EC77EE" w14:textId="77777777">
                    <w:trPr>
                      <w:trHeight w:val="116"/>
                    </w:trPr>
                    <w:tc>
                      <w:tcPr>
                        <w:tcW w:w="880" w:type="dxa"/>
                        <w:gridSpan w:val="2"/>
                      </w:tcPr>
                      <w:p w14:paraId="03F96087" w14:textId="77777777" w:rsidR="00C8164B" w:rsidRDefault="00000000">
                        <w:pPr>
                          <w:pStyle w:val="TableParagraph"/>
                          <w:spacing w:line="96" w:lineRule="exact"/>
                          <w:ind w:left="288" w:right="27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Name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10F8CD66" w14:textId="30CB13D0" w:rsidR="00C8164B" w:rsidRDefault="00000000">
                        <w:pPr>
                          <w:pStyle w:val="TableParagraph"/>
                          <w:spacing w:line="96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 xml:space="preserve"> </w:t>
                        </w:r>
                        <w:r w:rsidR="00DE76E1">
                          <w:rPr>
                            <w:color w:val="050100"/>
                            <w:sz w:val="8"/>
                          </w:rPr>
                          <w:t>Handheld T</w:t>
                        </w:r>
                        <w:r>
                          <w:rPr>
                            <w:color w:val="050100"/>
                            <w:sz w:val="8"/>
                          </w:rPr>
                          <w:t>erminal</w:t>
                        </w:r>
                      </w:p>
                    </w:tc>
                  </w:tr>
                  <w:tr w:rsidR="00C8164B" w14:paraId="3E3FCDBF" w14:textId="77777777">
                    <w:trPr>
                      <w:trHeight w:val="116"/>
                    </w:trPr>
                    <w:tc>
                      <w:tcPr>
                        <w:tcW w:w="880" w:type="dxa"/>
                        <w:gridSpan w:val="2"/>
                      </w:tcPr>
                      <w:p w14:paraId="11C1AFF1" w14:textId="77777777" w:rsidR="00C8164B" w:rsidRDefault="00000000">
                        <w:pPr>
                          <w:pStyle w:val="TableParagraph"/>
                          <w:spacing w:line="96" w:lineRule="exact"/>
                          <w:ind w:left="288" w:right="27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OS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4E877928" w14:textId="77777777" w:rsidR="00C8164B" w:rsidRDefault="00000000">
                        <w:pPr>
                          <w:pStyle w:val="TableParagraph"/>
                          <w:spacing w:line="96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Android 12</w:t>
                        </w:r>
                      </w:p>
                    </w:tc>
                  </w:tr>
                  <w:tr w:rsidR="00C8164B" w14:paraId="2FA90779" w14:textId="77777777">
                    <w:trPr>
                      <w:trHeight w:val="116"/>
                    </w:trPr>
                    <w:tc>
                      <w:tcPr>
                        <w:tcW w:w="880" w:type="dxa"/>
                        <w:gridSpan w:val="2"/>
                      </w:tcPr>
                      <w:p w14:paraId="30C4E68A" w14:textId="77777777" w:rsidR="00C8164B" w:rsidRDefault="00000000">
                        <w:pPr>
                          <w:pStyle w:val="TableParagraph"/>
                          <w:spacing w:line="96" w:lineRule="exact"/>
                          <w:ind w:left="288" w:right="27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CPU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0CCD00EC" w14:textId="77777777" w:rsidR="00C8164B" w:rsidRDefault="00000000">
                        <w:pPr>
                          <w:pStyle w:val="TableParagraph"/>
                          <w:spacing w:line="96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MTK6761, 4*A53 2.0 GHZ</w:t>
                        </w:r>
                      </w:p>
                    </w:tc>
                  </w:tr>
                  <w:tr w:rsidR="00C8164B" w14:paraId="6720756C" w14:textId="77777777">
                    <w:trPr>
                      <w:trHeight w:val="151"/>
                    </w:trPr>
                    <w:tc>
                      <w:tcPr>
                        <w:tcW w:w="880" w:type="dxa"/>
                        <w:gridSpan w:val="2"/>
                      </w:tcPr>
                      <w:p w14:paraId="09F8EF4A" w14:textId="77777777" w:rsidR="00C8164B" w:rsidRDefault="00000000">
                        <w:pPr>
                          <w:pStyle w:val="TableParagraph"/>
                          <w:spacing w:line="131" w:lineRule="exact"/>
                          <w:ind w:left="186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Network Band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2E009352" w14:textId="77777777" w:rsidR="00C8164B" w:rsidRDefault="00000000">
                        <w:pPr>
                          <w:pStyle w:val="TableParagraph"/>
                          <w:spacing w:line="131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4G/3G/2G</w:t>
                        </w:r>
                      </w:p>
                    </w:tc>
                  </w:tr>
                  <w:tr w:rsidR="00C8164B" w14:paraId="4DAC9F78" w14:textId="77777777">
                    <w:trPr>
                      <w:trHeight w:val="116"/>
                    </w:trPr>
                    <w:tc>
                      <w:tcPr>
                        <w:tcW w:w="405" w:type="dxa"/>
                        <w:vMerge w:val="restart"/>
                      </w:tcPr>
                      <w:p w14:paraId="634598C2" w14:textId="77777777" w:rsidR="00C8164B" w:rsidRDefault="00C8164B">
                        <w:pPr>
                          <w:pStyle w:val="TableParagraph"/>
                          <w:spacing w:before="3"/>
                          <w:rPr>
                            <w:rFonts w:ascii="Arial Unicode MS"/>
                            <w:sz w:val="9"/>
                          </w:rPr>
                        </w:pPr>
                      </w:p>
                      <w:p w14:paraId="0002333B" w14:textId="77777777" w:rsidR="00C8164B" w:rsidRDefault="00000000">
                        <w:pPr>
                          <w:pStyle w:val="TableParagraph"/>
                          <w:ind w:left="8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Screen</w:t>
                        </w:r>
                      </w:p>
                    </w:tc>
                    <w:tc>
                      <w:tcPr>
                        <w:tcW w:w="475" w:type="dxa"/>
                      </w:tcPr>
                      <w:p w14:paraId="6F740F5C" w14:textId="77777777" w:rsidR="00C8164B" w:rsidRDefault="00000000">
                        <w:pPr>
                          <w:pStyle w:val="TableParagraph"/>
                          <w:spacing w:line="96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Size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527E2DB7" w14:textId="10E4486D" w:rsidR="00C8164B" w:rsidRDefault="00000000">
                        <w:pPr>
                          <w:pStyle w:val="TableParagraph"/>
                          <w:spacing w:line="96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3.5 inch</w:t>
                        </w:r>
                        <w:r w:rsidR="00DE76E1">
                          <w:rPr>
                            <w:color w:val="050100"/>
                            <w:sz w:val="8"/>
                          </w:rPr>
                          <w:t>es</w:t>
                        </w:r>
                      </w:p>
                    </w:tc>
                  </w:tr>
                  <w:tr w:rsidR="00C8164B" w14:paraId="4EE0ED40" w14:textId="77777777">
                    <w:trPr>
                      <w:trHeight w:val="159"/>
                    </w:trPr>
                    <w:tc>
                      <w:tcPr>
                        <w:tcW w:w="405" w:type="dxa"/>
                        <w:vMerge/>
                        <w:tcBorders>
                          <w:top w:val="nil"/>
                        </w:tcBorders>
                      </w:tcPr>
                      <w:p w14:paraId="726E9E33" w14:textId="77777777" w:rsidR="00C8164B" w:rsidRDefault="00C8164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14:paraId="18B8020A" w14:textId="77777777" w:rsidR="00C8164B" w:rsidRDefault="00000000">
                        <w:pPr>
                          <w:pStyle w:val="TableParagraph"/>
                          <w:spacing w:before="3" w:line="137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Direction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663308AE" w14:textId="77777777" w:rsidR="00C8164B" w:rsidRDefault="00000000">
                        <w:pPr>
                          <w:pStyle w:val="TableParagraph"/>
                          <w:spacing w:before="3" w:line="137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Vertical</w:t>
                        </w:r>
                      </w:p>
                    </w:tc>
                  </w:tr>
                  <w:tr w:rsidR="00C8164B" w14:paraId="38AA357F" w14:textId="77777777">
                    <w:trPr>
                      <w:trHeight w:val="164"/>
                    </w:trPr>
                    <w:tc>
                      <w:tcPr>
                        <w:tcW w:w="405" w:type="dxa"/>
                        <w:vMerge/>
                        <w:tcBorders>
                          <w:top w:val="nil"/>
                        </w:tcBorders>
                      </w:tcPr>
                      <w:p w14:paraId="25FA9BA0" w14:textId="77777777" w:rsidR="00C8164B" w:rsidRDefault="00C8164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14:paraId="1A3107C5" w14:textId="77777777" w:rsidR="00C8164B" w:rsidRDefault="00000000">
                        <w:pPr>
                          <w:pStyle w:val="TableParagraph"/>
                          <w:spacing w:before="7" w:line="137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Resolution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6603BE58" w14:textId="77777777" w:rsidR="00C8164B" w:rsidRDefault="00000000">
                        <w:pPr>
                          <w:pStyle w:val="TableParagraph"/>
                          <w:spacing w:before="7" w:line="137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320*480</w:t>
                        </w:r>
                      </w:p>
                    </w:tc>
                  </w:tr>
                  <w:tr w:rsidR="00C8164B" w14:paraId="1EEEAA4D" w14:textId="77777777">
                    <w:trPr>
                      <w:trHeight w:val="164"/>
                    </w:trPr>
                    <w:tc>
                      <w:tcPr>
                        <w:tcW w:w="405" w:type="dxa"/>
                      </w:tcPr>
                      <w:p w14:paraId="74D328D1" w14:textId="77777777" w:rsidR="00C8164B" w:rsidRDefault="00000000">
                        <w:pPr>
                          <w:pStyle w:val="TableParagraph"/>
                          <w:spacing w:before="53" w:line="184" w:lineRule="auto"/>
                          <w:ind w:left="87" w:firstLine="8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w w:val="95"/>
                            <w:sz w:val="8"/>
                          </w:rPr>
                          <w:t xml:space="preserve">Touch </w:t>
                        </w:r>
                        <w:r>
                          <w:rPr>
                            <w:color w:val="050100"/>
                            <w:w w:val="90"/>
                            <w:sz w:val="8"/>
                          </w:rPr>
                          <w:t>screen</w:t>
                        </w:r>
                      </w:p>
                    </w:tc>
                    <w:tc>
                      <w:tcPr>
                        <w:tcW w:w="475" w:type="dxa"/>
                      </w:tcPr>
                      <w:p w14:paraId="63D1D867" w14:textId="77777777" w:rsidR="00C8164B" w:rsidRDefault="00000000">
                        <w:pPr>
                          <w:pStyle w:val="TableParagraph"/>
                          <w:spacing w:before="7" w:line="137" w:lineRule="exact"/>
                          <w:ind w:left="12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Type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0467D8A3" w14:textId="77777777" w:rsidR="00C8164B" w:rsidRDefault="00000000">
                        <w:pPr>
                          <w:pStyle w:val="TableParagraph"/>
                          <w:spacing w:before="7" w:line="137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Capacitance 5 point</w:t>
                        </w:r>
                      </w:p>
                    </w:tc>
                  </w:tr>
                  <w:tr w:rsidR="00C8164B" w14:paraId="03048020" w14:textId="77777777">
                    <w:trPr>
                      <w:trHeight w:val="208"/>
                    </w:trPr>
                    <w:tc>
                      <w:tcPr>
                        <w:tcW w:w="880" w:type="dxa"/>
                        <w:gridSpan w:val="2"/>
                      </w:tcPr>
                      <w:p w14:paraId="678EB7E1" w14:textId="77777777" w:rsidR="00C8164B" w:rsidRDefault="00000000">
                        <w:pPr>
                          <w:pStyle w:val="TableParagraph"/>
                          <w:spacing w:before="29"/>
                          <w:ind w:left="288" w:right="276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Button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693125E7" w14:textId="6733BB86" w:rsidR="00C8164B" w:rsidRDefault="00000000">
                        <w:pPr>
                          <w:pStyle w:val="TableParagraph"/>
                          <w:spacing w:line="103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Power button,</w:t>
                        </w:r>
                        <w:r w:rsidR="001A6B73">
                          <w:rPr>
                            <w:color w:val="050100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8"/>
                          </w:rPr>
                          <w:t>Scan button,</w:t>
                        </w:r>
                        <w:r w:rsidR="001A6B73">
                          <w:rPr>
                            <w:color w:val="050100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8"/>
                          </w:rPr>
                          <w:t>Num</w:t>
                        </w:r>
                      </w:p>
                      <w:p w14:paraId="1D87EFBA" w14:textId="77777777" w:rsidR="00C8164B" w:rsidRDefault="00000000">
                        <w:pPr>
                          <w:pStyle w:val="TableParagraph"/>
                          <w:spacing w:line="85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button</w:t>
                        </w:r>
                      </w:p>
                    </w:tc>
                  </w:tr>
                  <w:tr w:rsidR="00C8164B" w14:paraId="74FB2E23" w14:textId="77777777">
                    <w:trPr>
                      <w:trHeight w:val="142"/>
                    </w:trPr>
                    <w:tc>
                      <w:tcPr>
                        <w:tcW w:w="405" w:type="dxa"/>
                        <w:vMerge w:val="restart"/>
                      </w:tcPr>
                      <w:p w14:paraId="5EB3FF06" w14:textId="77777777" w:rsidR="00C8164B" w:rsidRDefault="00C8164B">
                        <w:pPr>
                          <w:pStyle w:val="TableParagraph"/>
                          <w:spacing w:before="14"/>
                          <w:rPr>
                            <w:rFonts w:ascii="Arial Unicode MS"/>
                            <w:sz w:val="9"/>
                          </w:rPr>
                        </w:pPr>
                      </w:p>
                      <w:p w14:paraId="3A4B7A40" w14:textId="6C68C899" w:rsidR="00C8164B" w:rsidRDefault="00000000">
                        <w:pPr>
                          <w:pStyle w:val="TableParagraph"/>
                          <w:spacing w:before="1" w:line="184" w:lineRule="auto"/>
                          <w:ind w:left="91" w:right="5" w:hanging="6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w w:val="90"/>
                            <w:sz w:val="8"/>
                          </w:rPr>
                          <w:t>Communi</w:t>
                        </w:r>
                        <w:r>
                          <w:rPr>
                            <w:color w:val="050100"/>
                            <w:sz w:val="8"/>
                          </w:rPr>
                          <w:t>cation</w:t>
                        </w:r>
                      </w:p>
                    </w:tc>
                    <w:tc>
                      <w:tcPr>
                        <w:tcW w:w="475" w:type="dxa"/>
                      </w:tcPr>
                      <w:p w14:paraId="7C9DB766" w14:textId="274DB363" w:rsidR="00C8164B" w:rsidRDefault="00000000">
                        <w:pPr>
                          <w:pStyle w:val="TableParagraph"/>
                          <w:spacing w:line="122" w:lineRule="exact"/>
                          <w:ind w:left="12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Wi</w:t>
                        </w:r>
                        <w:r w:rsidR="001A6B73">
                          <w:rPr>
                            <w:color w:val="050100"/>
                            <w:sz w:val="8"/>
                          </w:rPr>
                          <w:t>-F</w:t>
                        </w:r>
                        <w:r>
                          <w:rPr>
                            <w:color w:val="050100"/>
                            <w:sz w:val="8"/>
                          </w:rPr>
                          <w:t>i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4991AF34" w14:textId="38E9DF7B" w:rsidR="00C8164B" w:rsidRDefault="001A6B73">
                        <w:pPr>
                          <w:pStyle w:val="TableParagraph"/>
                          <w:spacing w:line="122" w:lineRule="exact"/>
                          <w:ind w:left="13"/>
                          <w:rPr>
                            <w:sz w:val="8"/>
                          </w:rPr>
                        </w:pPr>
                        <w:r w:rsidRPr="001A6B73">
                          <w:rPr>
                            <w:color w:val="050100"/>
                            <w:sz w:val="8"/>
                          </w:rPr>
                          <w:t>802.11 a/b/g/n/ac 2.4/5GHz</w:t>
                        </w:r>
                      </w:p>
                    </w:tc>
                  </w:tr>
                  <w:tr w:rsidR="00C8164B" w14:paraId="1DDA2FEB" w14:textId="77777777">
                    <w:trPr>
                      <w:trHeight w:val="116"/>
                    </w:trPr>
                    <w:tc>
                      <w:tcPr>
                        <w:tcW w:w="405" w:type="dxa"/>
                        <w:vMerge/>
                        <w:tcBorders>
                          <w:top w:val="nil"/>
                        </w:tcBorders>
                      </w:tcPr>
                      <w:p w14:paraId="6325E328" w14:textId="77777777" w:rsidR="00C8164B" w:rsidRDefault="00C8164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14:paraId="3F886BD8" w14:textId="4756A028" w:rsidR="00C8164B" w:rsidRDefault="00000000">
                        <w:pPr>
                          <w:pStyle w:val="TableParagraph"/>
                          <w:spacing w:line="96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B</w:t>
                        </w:r>
                        <w:r w:rsidR="001A6B73">
                          <w:rPr>
                            <w:color w:val="050100"/>
                            <w:sz w:val="8"/>
                          </w:rPr>
                          <w:t>T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6F9E100A" w14:textId="56C4F5F3" w:rsidR="00C8164B" w:rsidRDefault="00E56C25">
                        <w:pPr>
                          <w:pStyle w:val="TableParagraph"/>
                          <w:spacing w:line="96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BT5.0</w:t>
                        </w:r>
                      </w:p>
                    </w:tc>
                  </w:tr>
                  <w:tr w:rsidR="00C8164B" w14:paraId="4714836B" w14:textId="77777777">
                    <w:trPr>
                      <w:trHeight w:val="116"/>
                    </w:trPr>
                    <w:tc>
                      <w:tcPr>
                        <w:tcW w:w="405" w:type="dxa"/>
                        <w:vMerge/>
                        <w:tcBorders>
                          <w:top w:val="nil"/>
                        </w:tcBorders>
                      </w:tcPr>
                      <w:p w14:paraId="566D0D95" w14:textId="77777777" w:rsidR="00C8164B" w:rsidRDefault="00C8164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14:paraId="30AEE459" w14:textId="77777777" w:rsidR="00C8164B" w:rsidRDefault="00000000">
                        <w:pPr>
                          <w:pStyle w:val="TableParagraph"/>
                          <w:spacing w:line="96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NFC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407AEE4B" w14:textId="6411A272" w:rsidR="00C8164B" w:rsidRDefault="00E56C25">
                        <w:pPr>
                          <w:pStyle w:val="TableParagraph"/>
                          <w:spacing w:line="96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13.56Mhz</w:t>
                        </w:r>
                      </w:p>
                    </w:tc>
                  </w:tr>
                  <w:tr w:rsidR="00C8164B" w14:paraId="5392D122" w14:textId="77777777">
                    <w:trPr>
                      <w:trHeight w:val="142"/>
                    </w:trPr>
                    <w:tc>
                      <w:tcPr>
                        <w:tcW w:w="405" w:type="dxa"/>
                        <w:vMerge/>
                        <w:tcBorders>
                          <w:top w:val="nil"/>
                        </w:tcBorders>
                      </w:tcPr>
                      <w:p w14:paraId="79028758" w14:textId="77777777" w:rsidR="00C8164B" w:rsidRDefault="00C8164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14:paraId="710F3540" w14:textId="2EADCD5B" w:rsidR="00C8164B" w:rsidRDefault="00000000">
                        <w:pPr>
                          <w:pStyle w:val="TableParagraph"/>
                          <w:spacing w:line="122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G</w:t>
                        </w:r>
                        <w:r w:rsidR="001A6B73">
                          <w:rPr>
                            <w:color w:val="050100"/>
                            <w:sz w:val="8"/>
                          </w:rPr>
                          <w:t>PS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6F7AC2DF" w14:textId="77777777" w:rsidR="00C8164B" w:rsidRDefault="00000000">
                        <w:pPr>
                          <w:pStyle w:val="TableParagraph"/>
                          <w:spacing w:line="122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Support</w:t>
                        </w:r>
                      </w:p>
                    </w:tc>
                  </w:tr>
                  <w:tr w:rsidR="00C8164B" w14:paraId="72C56AE9" w14:textId="77777777">
                    <w:trPr>
                      <w:trHeight w:val="164"/>
                    </w:trPr>
                    <w:tc>
                      <w:tcPr>
                        <w:tcW w:w="405" w:type="dxa"/>
                      </w:tcPr>
                      <w:p w14:paraId="426DE363" w14:textId="5FB6E55D" w:rsidR="00C8164B" w:rsidRDefault="00000000">
                        <w:pPr>
                          <w:pStyle w:val="TableParagraph"/>
                          <w:spacing w:before="7" w:line="137" w:lineRule="exact"/>
                          <w:ind w:left="12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Scan</w:t>
                        </w:r>
                        <w:r w:rsidR="001A6B73">
                          <w:rPr>
                            <w:rFonts w:hint="eastAsia"/>
                            <w:color w:val="050100"/>
                            <w:sz w:val="8"/>
                            <w:lang w:eastAsia="zh-CN"/>
                          </w:rPr>
                          <w:t>n</w:t>
                        </w:r>
                        <w:r>
                          <w:rPr>
                            <w:color w:val="050100"/>
                            <w:sz w:val="8"/>
                          </w:rPr>
                          <w:t>ing</w:t>
                        </w:r>
                      </w:p>
                    </w:tc>
                    <w:tc>
                      <w:tcPr>
                        <w:tcW w:w="475" w:type="dxa"/>
                      </w:tcPr>
                      <w:p w14:paraId="0CB9253C" w14:textId="77777777" w:rsidR="00C8164B" w:rsidRDefault="00000000">
                        <w:pPr>
                          <w:pStyle w:val="TableParagraph"/>
                          <w:spacing w:before="7" w:line="137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2D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35D62139" w14:textId="2D4D7DA1" w:rsidR="00C8164B" w:rsidRDefault="00E56C25">
                        <w:pPr>
                          <w:pStyle w:val="TableParagraph"/>
                          <w:spacing w:before="7" w:line="137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Optional</w:t>
                        </w:r>
                      </w:p>
                    </w:tc>
                  </w:tr>
                  <w:tr w:rsidR="00C8164B" w14:paraId="481D0F1F" w14:textId="77777777">
                    <w:trPr>
                      <w:trHeight w:val="205"/>
                    </w:trPr>
                    <w:tc>
                      <w:tcPr>
                        <w:tcW w:w="405" w:type="dxa"/>
                      </w:tcPr>
                      <w:p w14:paraId="1AA3595E" w14:textId="77777777" w:rsidR="00C8164B" w:rsidRDefault="00000000">
                        <w:pPr>
                          <w:pStyle w:val="TableParagraph"/>
                          <w:spacing w:before="29"/>
                          <w:ind w:left="12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Battery</w:t>
                        </w:r>
                      </w:p>
                    </w:tc>
                    <w:tc>
                      <w:tcPr>
                        <w:tcW w:w="475" w:type="dxa"/>
                      </w:tcPr>
                      <w:p w14:paraId="07A83435" w14:textId="77777777" w:rsidR="00C8164B" w:rsidRDefault="00000000">
                        <w:pPr>
                          <w:pStyle w:val="TableParagraph"/>
                          <w:spacing w:line="103" w:lineRule="exact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Standard</w:t>
                        </w:r>
                      </w:p>
                      <w:p w14:paraId="5AE78C8D" w14:textId="77777777" w:rsidR="00C8164B" w:rsidRDefault="00000000">
                        <w:pPr>
                          <w:pStyle w:val="TableParagraph"/>
                          <w:spacing w:line="83" w:lineRule="exact"/>
                          <w:ind w:left="12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battery</w:t>
                        </w:r>
                      </w:p>
                    </w:tc>
                    <w:tc>
                      <w:tcPr>
                        <w:tcW w:w="1408" w:type="dxa"/>
                      </w:tcPr>
                      <w:p w14:paraId="0007D904" w14:textId="77777777" w:rsidR="00C8164B" w:rsidRDefault="00000000">
                        <w:pPr>
                          <w:pStyle w:val="TableParagraph"/>
                          <w:spacing w:before="29"/>
                          <w:ind w:left="13"/>
                          <w:rPr>
                            <w:sz w:val="8"/>
                          </w:rPr>
                        </w:pPr>
                        <w:r>
                          <w:rPr>
                            <w:color w:val="050100"/>
                            <w:sz w:val="8"/>
                          </w:rPr>
                          <w:t>5200mah</w:t>
                        </w:r>
                      </w:p>
                    </w:tc>
                  </w:tr>
                </w:tbl>
                <w:p w14:paraId="1DD9F999" w14:textId="77777777" w:rsidR="00C8164B" w:rsidRDefault="00C8164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AC65E1">
        <w:rPr>
          <w:rFonts w:ascii="微软雅黑"/>
          <w:b/>
          <w:color w:val="231F20"/>
          <w:position w:val="-3"/>
          <w:sz w:val="13"/>
        </w:rPr>
        <w:t>Product</w:t>
      </w:r>
      <w:r w:rsidR="00AC65E1">
        <w:rPr>
          <w:rFonts w:ascii="微软雅黑"/>
          <w:b/>
          <w:color w:val="231F20"/>
          <w:spacing w:val="-2"/>
          <w:position w:val="-3"/>
          <w:sz w:val="13"/>
        </w:rPr>
        <w:t xml:space="preserve"> </w:t>
      </w:r>
      <w:r w:rsidR="00AC65E1">
        <w:rPr>
          <w:rFonts w:ascii="微软雅黑"/>
          <w:b/>
          <w:color w:val="231F20"/>
          <w:position w:val="-3"/>
          <w:sz w:val="13"/>
        </w:rPr>
        <w:t xml:space="preserve">index                                    </w:t>
      </w:r>
      <w:r w:rsidR="00AC65E1">
        <w:rPr>
          <w:rFonts w:ascii="微软雅黑"/>
          <w:b/>
          <w:color w:val="231F20"/>
          <w:sz w:val="11"/>
        </w:rPr>
        <w:t>Product installation</w:t>
      </w:r>
      <w:r w:rsidR="00AC65E1">
        <w:rPr>
          <w:rFonts w:ascii="微软雅黑"/>
          <w:b/>
          <w:color w:val="231F20"/>
          <w:spacing w:val="-3"/>
          <w:sz w:val="11"/>
        </w:rPr>
        <w:t xml:space="preserve"> precautions</w:t>
      </w:r>
    </w:p>
    <w:p w14:paraId="776C33DE" w14:textId="06072703" w:rsidR="00AC65E1" w:rsidRDefault="00000000">
      <w:pPr>
        <w:pStyle w:val="4"/>
        <w:spacing w:before="73"/>
        <w:ind w:left="290"/>
        <w:rPr>
          <w:b w:val="0"/>
        </w:rPr>
      </w:pPr>
      <w:r>
        <w:rPr>
          <w:b w:val="0"/>
        </w:rPr>
        <w:br w:type="column"/>
      </w:r>
    </w:p>
    <w:p w14:paraId="15ABDD88" w14:textId="1457F536" w:rsidR="00C8164B" w:rsidRDefault="00000000">
      <w:pPr>
        <w:pStyle w:val="4"/>
        <w:spacing w:before="73"/>
        <w:ind w:left="290"/>
      </w:pPr>
      <w:r>
        <w:rPr>
          <w:color w:val="231F20"/>
        </w:rPr>
        <w:t xml:space="preserve">Remove and install the battery </w:t>
      </w:r>
      <w:r w:rsidR="00DB002E">
        <w:rPr>
          <w:color w:val="231F20"/>
        </w:rPr>
        <w:t>cover.</w:t>
      </w:r>
    </w:p>
    <w:p w14:paraId="7D5E69DE" w14:textId="41CB2EC8" w:rsidR="00C8164B" w:rsidRDefault="00000000">
      <w:pPr>
        <w:pStyle w:val="a3"/>
        <w:spacing w:before="76" w:line="160" w:lineRule="auto"/>
        <w:ind w:left="290" w:right="4735"/>
        <w:rPr>
          <w:rFonts w:ascii="微软雅黑"/>
        </w:rPr>
      </w:pPr>
      <w:r>
        <w:rPr>
          <w:rFonts w:ascii="微软雅黑"/>
          <w:b/>
          <w:color w:val="231F20"/>
          <w:w w:val="105"/>
        </w:rPr>
        <w:t xml:space="preserve">Important Note: </w:t>
      </w:r>
      <w:r w:rsidR="00AC65E1">
        <w:rPr>
          <w:rFonts w:ascii="微软雅黑"/>
          <w:color w:val="231F20"/>
          <w:w w:val="105"/>
        </w:rPr>
        <w:t>P</w:t>
      </w:r>
      <w:r>
        <w:rPr>
          <w:rFonts w:ascii="微软雅黑"/>
          <w:color w:val="231F20"/>
          <w:w w:val="105"/>
        </w:rPr>
        <w:t>lease follow the instructions in the User's Guide</w:t>
      </w:r>
      <w:r w:rsidR="00AC65E1">
        <w:rPr>
          <w:rFonts w:ascii="微软雅黑"/>
          <w:color w:val="231F20"/>
          <w:w w:val="105"/>
        </w:rPr>
        <w:t xml:space="preserve"> to use the handheld terminal.</w:t>
      </w:r>
    </w:p>
    <w:p w14:paraId="2A106415" w14:textId="509EE033" w:rsidR="00C8164B" w:rsidRDefault="00000000">
      <w:pPr>
        <w:pStyle w:val="4"/>
        <w:spacing w:before="93"/>
        <w:ind w:left="290"/>
      </w:pPr>
      <w:r>
        <w:rPr>
          <w:color w:val="231F20"/>
        </w:rPr>
        <w:t xml:space="preserve">Remove the </w:t>
      </w:r>
      <w:r w:rsidR="00DB002E">
        <w:rPr>
          <w:color w:val="231F20"/>
        </w:rPr>
        <w:t>battery.</w:t>
      </w:r>
    </w:p>
    <w:p w14:paraId="51DC4BF9" w14:textId="77777777" w:rsidR="00C8164B" w:rsidRDefault="00C8164B">
      <w:pPr>
        <w:sectPr w:rsidR="00C8164B">
          <w:type w:val="continuous"/>
          <w:pgSz w:w="31660" w:h="11090" w:orient="landscape"/>
          <w:pgMar w:top="740" w:right="1520" w:bottom="280" w:left="2160" w:header="720" w:footer="720" w:gutter="0"/>
          <w:cols w:num="6" w:space="720" w:equalWidth="0">
            <w:col w:w="4290" w:space="40"/>
            <w:col w:w="3895" w:space="39"/>
            <w:col w:w="2146" w:space="39"/>
            <w:col w:w="3916" w:space="40"/>
            <w:col w:w="5437" w:space="39"/>
            <w:col w:w="8099"/>
          </w:cols>
        </w:sectPr>
      </w:pPr>
    </w:p>
    <w:p w14:paraId="0B5B8134" w14:textId="77777777" w:rsidR="00C8164B" w:rsidRDefault="00C8164B">
      <w:pPr>
        <w:pStyle w:val="a3"/>
        <w:rPr>
          <w:rFonts w:ascii="微软雅黑"/>
          <w:b/>
          <w:sz w:val="24"/>
        </w:rPr>
      </w:pPr>
    </w:p>
    <w:p w14:paraId="50785107" w14:textId="77777777" w:rsidR="00C8164B" w:rsidRDefault="00C8164B">
      <w:pPr>
        <w:pStyle w:val="a3"/>
        <w:rPr>
          <w:rFonts w:ascii="微软雅黑"/>
          <w:b/>
          <w:sz w:val="24"/>
        </w:rPr>
      </w:pPr>
    </w:p>
    <w:p w14:paraId="32C948AB" w14:textId="77777777" w:rsidR="00C8164B" w:rsidRDefault="00C8164B">
      <w:pPr>
        <w:pStyle w:val="a3"/>
        <w:rPr>
          <w:rFonts w:ascii="微软雅黑"/>
          <w:b/>
          <w:sz w:val="24"/>
        </w:rPr>
      </w:pPr>
    </w:p>
    <w:p w14:paraId="6EF59AC4" w14:textId="77777777" w:rsidR="00C8164B" w:rsidRDefault="00C8164B">
      <w:pPr>
        <w:pStyle w:val="a3"/>
        <w:rPr>
          <w:rFonts w:ascii="微软雅黑"/>
          <w:b/>
          <w:sz w:val="24"/>
        </w:rPr>
      </w:pPr>
    </w:p>
    <w:p w14:paraId="5F3F3874" w14:textId="77777777" w:rsidR="00C8164B" w:rsidRDefault="00C8164B">
      <w:pPr>
        <w:pStyle w:val="a3"/>
        <w:rPr>
          <w:rFonts w:ascii="微软雅黑"/>
          <w:b/>
          <w:sz w:val="24"/>
        </w:rPr>
      </w:pPr>
    </w:p>
    <w:p w14:paraId="17659FAC" w14:textId="77777777" w:rsidR="00C8164B" w:rsidRDefault="00C8164B">
      <w:pPr>
        <w:pStyle w:val="a3"/>
        <w:spacing w:before="8"/>
        <w:rPr>
          <w:rFonts w:ascii="微软雅黑"/>
          <w:b/>
          <w:sz w:val="14"/>
        </w:rPr>
      </w:pPr>
    </w:p>
    <w:p w14:paraId="30AB41AF" w14:textId="77777777" w:rsidR="00C8164B" w:rsidRDefault="00000000">
      <w:pPr>
        <w:ind w:left="118"/>
        <w:rPr>
          <w:sz w:val="18"/>
        </w:rPr>
      </w:pPr>
      <w:r>
        <w:rPr>
          <w:color w:val="231F20"/>
          <w:sz w:val="18"/>
        </w:rPr>
        <w:t>136MM</w:t>
      </w:r>
    </w:p>
    <w:p w14:paraId="350392E4" w14:textId="77777777" w:rsidR="00C8164B" w:rsidRDefault="00000000">
      <w:pPr>
        <w:pStyle w:val="a3"/>
        <w:spacing w:before="7"/>
        <w:rPr>
          <w:sz w:val="33"/>
        </w:rPr>
      </w:pPr>
      <w:r>
        <w:br w:type="column"/>
      </w:r>
    </w:p>
    <w:p w14:paraId="65271722" w14:textId="0A3B8877" w:rsidR="00C8164B" w:rsidRDefault="00E56C25" w:rsidP="00E56C25">
      <w:pPr>
        <w:jc w:val="center"/>
        <w:rPr>
          <w:sz w:val="33"/>
        </w:rPr>
      </w:pPr>
      <w:r>
        <w:rPr>
          <w:color w:val="FFFFFF"/>
          <w:sz w:val="33"/>
        </w:rPr>
        <w:t>Handheld</w:t>
      </w:r>
      <w:r>
        <w:rPr>
          <w:color w:val="FFFFFF"/>
          <w:spacing w:val="57"/>
          <w:sz w:val="33"/>
        </w:rPr>
        <w:t xml:space="preserve"> </w:t>
      </w:r>
      <w:r>
        <w:rPr>
          <w:color w:val="FFFFFF"/>
          <w:spacing w:val="-4"/>
          <w:sz w:val="33"/>
        </w:rPr>
        <w:t>Terminal</w:t>
      </w:r>
    </w:p>
    <w:p w14:paraId="27AF592E" w14:textId="77777777" w:rsidR="00C8164B" w:rsidRDefault="00C8164B">
      <w:pPr>
        <w:pStyle w:val="a3"/>
        <w:rPr>
          <w:sz w:val="44"/>
        </w:rPr>
      </w:pPr>
    </w:p>
    <w:p w14:paraId="0CFD0DC9" w14:textId="77777777" w:rsidR="00C8164B" w:rsidRDefault="00C8164B">
      <w:pPr>
        <w:pStyle w:val="a3"/>
        <w:spacing w:before="1"/>
        <w:rPr>
          <w:sz w:val="46"/>
        </w:rPr>
      </w:pPr>
    </w:p>
    <w:p w14:paraId="32DD79C1" w14:textId="77777777" w:rsidR="00CF3854" w:rsidRDefault="00CF3854">
      <w:pPr>
        <w:pStyle w:val="4"/>
        <w:rPr>
          <w:color w:val="231F20"/>
        </w:rPr>
      </w:pPr>
    </w:p>
    <w:p w14:paraId="630683DA" w14:textId="41818340" w:rsidR="00C8164B" w:rsidRDefault="00C225E1">
      <w:pPr>
        <w:pStyle w:val="4"/>
      </w:pPr>
      <w:r>
        <w:pict w14:anchorId="4449A188">
          <v:shape id="_x0000_s1027" type="#_x0000_t202" alt="" style="position:absolute;left:0;text-align:left;margin-left:309pt;margin-top:.5pt;width:73.5pt;height:159.9pt;z-index:251660288;mso-wrap-style:square;mso-wrap-edited:f;mso-width-percent:0;mso-height-percent:0;mso-position-horizontal-relative:page;mso-width-percent:0;mso-height-percent:0;v-text-anchor:top" filled="f" strokecolor="#231f20" strokeweight=".16417mm">
            <v:textbox inset="0,0,0,0">
              <w:txbxContent>
                <w:p w14:paraId="4E7A078C" w14:textId="77777777" w:rsidR="00C8164B" w:rsidRDefault="00C8164B">
                  <w:pPr>
                    <w:pStyle w:val="a3"/>
                    <w:rPr>
                      <w:sz w:val="10"/>
                    </w:rPr>
                  </w:pPr>
                </w:p>
                <w:p w14:paraId="3A807009" w14:textId="77777777" w:rsidR="00C8164B" w:rsidRDefault="00000000">
                  <w:pPr>
                    <w:ind w:left="20" w:right="20"/>
                    <w:jc w:val="center"/>
                    <w:rPr>
                      <w:rFonts w:ascii="微软雅黑"/>
                      <w:b/>
                      <w:sz w:val="9"/>
                    </w:rPr>
                  </w:pPr>
                  <w:r>
                    <w:rPr>
                      <w:rFonts w:ascii="微软雅黑"/>
                      <w:b/>
                      <w:color w:val="231F20"/>
                      <w:w w:val="105"/>
                      <w:sz w:val="9"/>
                    </w:rPr>
                    <w:t>Important Notes</w:t>
                  </w:r>
                </w:p>
                <w:p w14:paraId="6C56CB81" w14:textId="77777777" w:rsidR="00C8164B" w:rsidRDefault="00C8164B">
                  <w:pPr>
                    <w:pStyle w:val="a3"/>
                    <w:spacing w:before="15"/>
                    <w:rPr>
                      <w:sz w:val="11"/>
                    </w:rPr>
                  </w:pPr>
                </w:p>
                <w:p w14:paraId="58CA0395" w14:textId="77777777" w:rsidR="00C8164B" w:rsidRDefault="00000000">
                  <w:pPr>
                    <w:pStyle w:val="a3"/>
                    <w:spacing w:line="268" w:lineRule="auto"/>
                    <w:ind w:left="433" w:hanging="369"/>
                    <w:rPr>
                      <w:rFonts w:ascii="微软雅黑"/>
                    </w:rPr>
                  </w:pPr>
                  <w:r>
                    <w:rPr>
                      <w:rFonts w:ascii="微软雅黑"/>
                      <w:color w:val="231F20"/>
                      <w:w w:val="105"/>
                    </w:rPr>
                    <w:t>the battery should be loaded and removed according to</w:t>
                  </w:r>
                </w:p>
                <w:p w14:paraId="58F83E5F" w14:textId="77777777" w:rsidR="00C8164B" w:rsidRDefault="00C8164B">
                  <w:pPr>
                    <w:pStyle w:val="a3"/>
                    <w:rPr>
                      <w:sz w:val="12"/>
                    </w:rPr>
                  </w:pPr>
                </w:p>
                <w:p w14:paraId="467DBB25" w14:textId="77777777" w:rsidR="00C8164B" w:rsidRDefault="00C8164B">
                  <w:pPr>
                    <w:pStyle w:val="a3"/>
                    <w:spacing w:before="8"/>
                  </w:pPr>
                </w:p>
                <w:p w14:paraId="60816536" w14:textId="77777777" w:rsidR="00C8164B" w:rsidRDefault="00000000">
                  <w:pPr>
                    <w:pStyle w:val="a3"/>
                    <w:spacing w:line="268" w:lineRule="auto"/>
                    <w:ind w:left="22" w:right="20"/>
                    <w:jc w:val="center"/>
                    <w:rPr>
                      <w:rFonts w:ascii="微软雅黑"/>
                    </w:rPr>
                  </w:pPr>
                  <w:r>
                    <w:rPr>
                      <w:rFonts w:ascii="微软雅黑"/>
                      <w:color w:val="231F20"/>
                      <w:w w:val="105"/>
                    </w:rPr>
                    <w:t>the instructions in the User's Guide</w:t>
                  </w:r>
                </w:p>
                <w:p w14:paraId="5F14C299" w14:textId="77777777" w:rsidR="00C8164B" w:rsidRDefault="00000000">
                  <w:pPr>
                    <w:pStyle w:val="a3"/>
                    <w:spacing w:line="268" w:lineRule="auto"/>
                    <w:ind w:left="50" w:right="20"/>
                    <w:jc w:val="center"/>
                    <w:rPr>
                      <w:rFonts w:ascii="微软雅黑"/>
                    </w:rPr>
                  </w:pPr>
                  <w:r>
                    <w:rPr>
                      <w:rFonts w:ascii="微软雅黑"/>
                      <w:color w:val="231F20"/>
                      <w:w w:val="105"/>
                    </w:rPr>
                    <w:t>to avoid unnecessary damage to the body or battery</w:t>
                  </w:r>
                </w:p>
              </w:txbxContent>
            </v:textbox>
            <w10:wrap anchorx="page"/>
          </v:shape>
        </w:pict>
      </w:r>
      <w:r w:rsidR="00000000">
        <w:rPr>
          <w:color w:val="231F20"/>
        </w:rPr>
        <w:t xml:space="preserve">Install the </w:t>
      </w:r>
      <w:r w:rsidR="00DB002E">
        <w:rPr>
          <w:color w:val="231F20"/>
        </w:rPr>
        <w:t>battery.</w:t>
      </w:r>
    </w:p>
    <w:p w14:paraId="0BFD2601" w14:textId="77777777" w:rsidR="00C8164B" w:rsidRDefault="00000000">
      <w:pPr>
        <w:pStyle w:val="5"/>
        <w:spacing w:before="51" w:line="64" w:lineRule="exact"/>
        <w:ind w:left="132"/>
      </w:pPr>
      <w:r>
        <w:rPr>
          <w:color w:val="231F20"/>
          <w:w w:val="105"/>
        </w:rPr>
        <w:t>Step1:</w:t>
      </w:r>
    </w:p>
    <w:p w14:paraId="09A7A5BF" w14:textId="77777777" w:rsidR="00C8164B" w:rsidRDefault="00000000">
      <w:pPr>
        <w:pStyle w:val="a3"/>
        <w:rPr>
          <w:rFonts w:ascii="微软雅黑"/>
          <w:b/>
          <w:sz w:val="14"/>
        </w:rPr>
      </w:pPr>
      <w:r>
        <w:br w:type="column"/>
      </w:r>
    </w:p>
    <w:p w14:paraId="7F8E3865" w14:textId="77777777" w:rsidR="00C8164B" w:rsidRDefault="00C8164B">
      <w:pPr>
        <w:pStyle w:val="a3"/>
        <w:rPr>
          <w:rFonts w:ascii="微软雅黑"/>
          <w:b/>
          <w:sz w:val="14"/>
        </w:rPr>
      </w:pPr>
    </w:p>
    <w:p w14:paraId="0E167ABF" w14:textId="77777777" w:rsidR="00C8164B" w:rsidRDefault="00C8164B">
      <w:pPr>
        <w:pStyle w:val="a3"/>
        <w:rPr>
          <w:rFonts w:ascii="微软雅黑"/>
          <w:b/>
          <w:sz w:val="14"/>
        </w:rPr>
      </w:pPr>
    </w:p>
    <w:p w14:paraId="0F6FB533" w14:textId="77777777" w:rsidR="00C8164B" w:rsidRDefault="00C8164B">
      <w:pPr>
        <w:pStyle w:val="a3"/>
        <w:rPr>
          <w:rFonts w:ascii="微软雅黑"/>
          <w:b/>
          <w:sz w:val="14"/>
        </w:rPr>
      </w:pPr>
    </w:p>
    <w:p w14:paraId="4B8727C3" w14:textId="77777777" w:rsidR="00C8164B" w:rsidRDefault="00C8164B">
      <w:pPr>
        <w:pStyle w:val="a3"/>
        <w:rPr>
          <w:rFonts w:ascii="微软雅黑"/>
          <w:b/>
          <w:sz w:val="14"/>
        </w:rPr>
      </w:pPr>
    </w:p>
    <w:p w14:paraId="1B0D538F" w14:textId="77777777" w:rsidR="00C8164B" w:rsidRDefault="00C8164B">
      <w:pPr>
        <w:pStyle w:val="a3"/>
        <w:rPr>
          <w:rFonts w:ascii="微软雅黑"/>
          <w:b/>
          <w:sz w:val="14"/>
        </w:rPr>
      </w:pPr>
    </w:p>
    <w:p w14:paraId="694B681E" w14:textId="77777777" w:rsidR="00C8164B" w:rsidRDefault="00C8164B">
      <w:pPr>
        <w:pStyle w:val="a3"/>
        <w:rPr>
          <w:rFonts w:ascii="微软雅黑"/>
          <w:b/>
          <w:sz w:val="14"/>
        </w:rPr>
      </w:pPr>
    </w:p>
    <w:p w14:paraId="0CE63891" w14:textId="77777777" w:rsidR="00C8164B" w:rsidRDefault="00C8164B">
      <w:pPr>
        <w:pStyle w:val="a3"/>
        <w:rPr>
          <w:rFonts w:ascii="微软雅黑"/>
          <w:b/>
          <w:sz w:val="14"/>
        </w:rPr>
      </w:pPr>
    </w:p>
    <w:p w14:paraId="7714DB34" w14:textId="77777777" w:rsidR="00C8164B" w:rsidRDefault="00C8164B">
      <w:pPr>
        <w:pStyle w:val="a3"/>
        <w:rPr>
          <w:rFonts w:ascii="微软雅黑"/>
          <w:b/>
          <w:sz w:val="14"/>
        </w:rPr>
      </w:pPr>
    </w:p>
    <w:p w14:paraId="762A537F" w14:textId="3E5D7C85" w:rsidR="00C8164B" w:rsidRDefault="00C8164B">
      <w:pPr>
        <w:pStyle w:val="a3"/>
        <w:spacing w:before="2"/>
        <w:rPr>
          <w:rFonts w:ascii="微软雅黑"/>
          <w:b/>
          <w:sz w:val="15"/>
        </w:rPr>
      </w:pPr>
    </w:p>
    <w:p w14:paraId="237EC639" w14:textId="77777777" w:rsidR="00FC21F6" w:rsidRDefault="00FC21F6">
      <w:pPr>
        <w:pStyle w:val="a3"/>
        <w:spacing w:before="2"/>
        <w:rPr>
          <w:rFonts w:ascii="微软雅黑"/>
          <w:b/>
          <w:sz w:val="15"/>
        </w:rPr>
      </w:pPr>
    </w:p>
    <w:p w14:paraId="50D227D8" w14:textId="56A6D7A1" w:rsidR="00C8164B" w:rsidRDefault="00000000">
      <w:pPr>
        <w:ind w:left="163"/>
        <w:rPr>
          <w:rFonts w:ascii="微软雅黑"/>
          <w:b/>
          <w:sz w:val="11"/>
        </w:rPr>
      </w:pPr>
      <w:r>
        <w:rPr>
          <w:rFonts w:ascii="微软雅黑"/>
          <w:b/>
          <w:color w:val="231F20"/>
          <w:sz w:val="11"/>
        </w:rPr>
        <w:t xml:space="preserve">Install SIM, SD </w:t>
      </w:r>
      <w:r w:rsidR="00DB002E">
        <w:rPr>
          <w:rFonts w:ascii="微软雅黑"/>
          <w:b/>
          <w:color w:val="231F20"/>
          <w:sz w:val="11"/>
        </w:rPr>
        <w:t>card.</w:t>
      </w:r>
    </w:p>
    <w:p w14:paraId="294F7B49" w14:textId="77777777" w:rsidR="00C8164B" w:rsidRDefault="00C8164B">
      <w:pPr>
        <w:pStyle w:val="a3"/>
        <w:spacing w:before="13"/>
        <w:rPr>
          <w:rFonts w:ascii="微软雅黑"/>
          <w:b/>
          <w:sz w:val="7"/>
        </w:rPr>
      </w:pPr>
    </w:p>
    <w:p w14:paraId="693975FC" w14:textId="46E3B8F7" w:rsidR="00C8164B" w:rsidRDefault="00C8164B" w:rsidP="008536C2">
      <w:pPr>
        <w:pStyle w:val="a3"/>
        <w:spacing w:line="96" w:lineRule="exact"/>
      </w:pPr>
    </w:p>
    <w:sdt>
      <w:sdtPr>
        <w:id w:val="-989410608"/>
        <w:docPartObj>
          <w:docPartGallery w:val="Table of Contents"/>
          <w:docPartUnique/>
        </w:docPartObj>
      </w:sdtPr>
      <w:sdtContent>
        <w:p w14:paraId="5C7035E9" w14:textId="77777777" w:rsidR="00C8164B" w:rsidRDefault="00000000">
          <w:pPr>
            <w:pStyle w:val="TOC1"/>
            <w:tabs>
              <w:tab w:val="right" w:leader="dot" w:pos="2435"/>
            </w:tabs>
          </w:pPr>
          <w:r>
            <w:br w:type="column"/>
          </w:r>
          <w:r>
            <w:rPr>
              <w:color w:val="231F20"/>
              <w:w w:val="105"/>
            </w:rPr>
            <w:t>Notes for</w:t>
          </w:r>
          <w:r>
            <w:rPr>
              <w:color w:val="231F20"/>
              <w:spacing w:val="4"/>
              <w:w w:val="105"/>
            </w:rPr>
            <w:t xml:space="preserve"> </w:t>
          </w:r>
          <w:r>
            <w:rPr>
              <w:color w:val="231F20"/>
              <w:w w:val="105"/>
            </w:rPr>
            <w:t>product</w:t>
          </w:r>
          <w:r>
            <w:rPr>
              <w:color w:val="231F20"/>
              <w:spacing w:val="2"/>
              <w:w w:val="105"/>
            </w:rPr>
            <w:t xml:space="preserve"> </w:t>
          </w:r>
          <w:r>
            <w:rPr>
              <w:color w:val="231F20"/>
              <w:w w:val="105"/>
            </w:rPr>
            <w:t>installation.</w:t>
          </w:r>
          <w:r>
            <w:rPr>
              <w:color w:val="231F20"/>
              <w:w w:val="105"/>
            </w:rPr>
            <w:tab/>
            <w:t>2</w:t>
          </w:r>
        </w:p>
        <w:p w14:paraId="57D12507" w14:textId="77777777" w:rsidR="00C8164B" w:rsidRDefault="00000000">
          <w:pPr>
            <w:pStyle w:val="TOC1"/>
            <w:tabs>
              <w:tab w:val="left" w:leader="dot" w:pos="2275"/>
            </w:tabs>
            <w:spacing w:before="86"/>
          </w:pPr>
          <w:r>
            <w:rPr>
              <w:color w:val="231F20"/>
              <w:w w:val="105"/>
            </w:rPr>
            <w:t>Remove and install the</w:t>
          </w:r>
          <w:r>
            <w:rPr>
              <w:color w:val="231F20"/>
              <w:spacing w:val="4"/>
              <w:w w:val="105"/>
            </w:rPr>
            <w:t xml:space="preserve"> </w:t>
          </w:r>
          <w:r>
            <w:rPr>
              <w:color w:val="231F20"/>
              <w:w w:val="105"/>
            </w:rPr>
            <w:t>batter</w:t>
          </w:r>
          <w:r>
            <w:rPr>
              <w:color w:val="231F20"/>
              <w:spacing w:val="1"/>
              <w:w w:val="105"/>
            </w:rPr>
            <w:t xml:space="preserve"> </w:t>
          </w:r>
          <w:r>
            <w:rPr>
              <w:color w:val="231F20"/>
              <w:w w:val="105"/>
            </w:rPr>
            <w:t>cover</w:t>
          </w:r>
          <w:r>
            <w:rPr>
              <w:color w:val="231F20"/>
              <w:w w:val="105"/>
            </w:rPr>
            <w:tab/>
            <w:t>3，4</w:t>
          </w:r>
        </w:p>
        <w:p w14:paraId="0D866147" w14:textId="77777777" w:rsidR="00C8164B" w:rsidRDefault="00000000">
          <w:pPr>
            <w:pStyle w:val="TOC1"/>
            <w:tabs>
              <w:tab w:val="right" w:leader="dot" w:pos="2489"/>
            </w:tabs>
          </w:pPr>
          <w:r>
            <w:rPr>
              <w:color w:val="231F20"/>
              <w:w w:val="105"/>
            </w:rPr>
            <w:t>Install SIM card and</w:t>
          </w:r>
          <w:r>
            <w:rPr>
              <w:color w:val="231F20"/>
              <w:spacing w:val="4"/>
              <w:w w:val="105"/>
            </w:rPr>
            <w:t xml:space="preserve"> </w:t>
          </w:r>
          <w:r>
            <w:rPr>
              <w:color w:val="231F20"/>
              <w:w w:val="105"/>
            </w:rPr>
            <w:t>memory</w:t>
          </w:r>
          <w:r>
            <w:rPr>
              <w:color w:val="231F20"/>
              <w:spacing w:val="1"/>
              <w:w w:val="105"/>
            </w:rPr>
            <w:t xml:space="preserve"> </w:t>
          </w:r>
          <w:r>
            <w:rPr>
              <w:color w:val="231F20"/>
              <w:w w:val="105"/>
            </w:rPr>
            <w:t>card.</w:t>
          </w:r>
          <w:r>
            <w:rPr>
              <w:color w:val="231F20"/>
              <w:w w:val="105"/>
            </w:rPr>
            <w:tab/>
            <w:t>5</w:t>
          </w:r>
        </w:p>
        <w:p w14:paraId="774E8B33" w14:textId="77777777" w:rsidR="00C8164B" w:rsidRDefault="00000000">
          <w:pPr>
            <w:pStyle w:val="TOC1"/>
            <w:tabs>
              <w:tab w:val="right" w:leader="dot" w:pos="2447"/>
            </w:tabs>
          </w:pPr>
          <w:hyperlink w:anchor="_TOC_250001" w:history="1">
            <w:r>
              <w:rPr>
                <w:color w:val="231F20"/>
                <w:w w:val="105"/>
              </w:rPr>
              <w:t>Product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precautions.</w:t>
            </w:r>
            <w:r>
              <w:rPr>
                <w:color w:val="231F20"/>
                <w:w w:val="105"/>
              </w:rPr>
              <w:tab/>
              <w:t>5</w:t>
            </w:r>
          </w:hyperlink>
        </w:p>
        <w:p w14:paraId="1B3F1C64" w14:textId="3D226A1A" w:rsidR="00C8164B" w:rsidRDefault="00000000">
          <w:pPr>
            <w:pStyle w:val="TOC1"/>
            <w:tabs>
              <w:tab w:val="right" w:leader="dot" w:pos="2436"/>
            </w:tabs>
            <w:spacing w:before="86"/>
          </w:pPr>
          <w:r>
            <w:rPr>
              <w:color w:val="231F20"/>
              <w:w w:val="105"/>
            </w:rPr>
            <w:t>Batter</w:t>
          </w:r>
          <w:r w:rsidR="00B237F7">
            <w:rPr>
              <w:color w:val="231F20"/>
              <w:w w:val="105"/>
            </w:rPr>
            <w:t>y</w:t>
          </w:r>
          <w:r>
            <w:rPr>
              <w:color w:val="231F20"/>
              <w:spacing w:val="1"/>
              <w:w w:val="105"/>
            </w:rPr>
            <w:t xml:space="preserve"> </w:t>
          </w:r>
          <w:r>
            <w:rPr>
              <w:color w:val="231F20"/>
              <w:w w:val="105"/>
            </w:rPr>
            <w:t>use</w:t>
          </w:r>
          <w:r>
            <w:rPr>
              <w:color w:val="231F20"/>
              <w:spacing w:val="1"/>
              <w:w w:val="105"/>
            </w:rPr>
            <w:t xml:space="preserve"> </w:t>
          </w:r>
          <w:r>
            <w:rPr>
              <w:color w:val="231F20"/>
              <w:w w:val="105"/>
            </w:rPr>
            <w:t>precautions.</w:t>
          </w:r>
          <w:r>
            <w:rPr>
              <w:color w:val="231F20"/>
              <w:w w:val="105"/>
            </w:rPr>
            <w:tab/>
            <w:t>6</w:t>
          </w:r>
        </w:p>
        <w:p w14:paraId="5F30DB5A" w14:textId="77777777" w:rsidR="00C8164B" w:rsidRDefault="00000000">
          <w:pPr>
            <w:pStyle w:val="TOC1"/>
            <w:tabs>
              <w:tab w:val="right" w:leader="dot" w:pos="2460"/>
            </w:tabs>
          </w:pPr>
          <w:hyperlink w:anchor="_TOC_250000" w:history="1">
            <w:r>
              <w:rPr>
                <w:color w:val="231F20"/>
              </w:rPr>
              <w:t>NFC.</w:t>
            </w:r>
            <w:r>
              <w:rPr>
                <w:color w:val="231F20"/>
              </w:rPr>
              <w:tab/>
              <w:t>6</w:t>
            </w:r>
          </w:hyperlink>
        </w:p>
        <w:p w14:paraId="1483BC46" w14:textId="77777777" w:rsidR="00C8164B" w:rsidRDefault="00000000">
          <w:pPr>
            <w:pStyle w:val="TOC1"/>
            <w:tabs>
              <w:tab w:val="right" w:leader="dot" w:pos="2458"/>
            </w:tabs>
            <w:spacing w:before="86"/>
          </w:pPr>
          <w:r>
            <w:rPr>
              <w:color w:val="231F20"/>
            </w:rPr>
            <w:t>Frequently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</w:rPr>
            <w:t>asked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</w:rPr>
            <w:t>questions.</w:t>
          </w:r>
          <w:r>
            <w:rPr>
              <w:color w:val="231F20"/>
            </w:rPr>
            <w:tab/>
            <w:t>7</w:t>
          </w:r>
        </w:p>
        <w:p w14:paraId="1CDA957C" w14:textId="77777777" w:rsidR="00C8164B" w:rsidRDefault="00000000">
          <w:pPr>
            <w:pStyle w:val="TOC1"/>
            <w:tabs>
              <w:tab w:val="right" w:leader="dot" w:pos="2446"/>
            </w:tabs>
            <w:rPr>
              <w:rFonts w:ascii="Times New Roman"/>
            </w:rPr>
          </w:pPr>
          <w:r>
            <w:rPr>
              <w:color w:val="231F20"/>
            </w:rPr>
            <w:t>Notes.</w:t>
          </w:r>
          <w:r>
            <w:rPr>
              <w:color w:val="231F20"/>
            </w:rPr>
            <w:tab/>
          </w:r>
          <w:r>
            <w:rPr>
              <w:rFonts w:ascii="Times New Roman"/>
              <w:color w:val="231F20"/>
            </w:rPr>
            <w:t>8</w:t>
          </w:r>
        </w:p>
      </w:sdtContent>
    </w:sdt>
    <w:p w14:paraId="08A5778A" w14:textId="77777777" w:rsidR="00C8164B" w:rsidRDefault="00C8164B">
      <w:pPr>
        <w:pStyle w:val="a3"/>
        <w:rPr>
          <w:rFonts w:ascii="Times New Roman"/>
          <w:sz w:val="12"/>
        </w:rPr>
      </w:pPr>
    </w:p>
    <w:p w14:paraId="4EE7932B" w14:textId="77777777" w:rsidR="00C8164B" w:rsidRDefault="00C8164B">
      <w:pPr>
        <w:pStyle w:val="a3"/>
        <w:rPr>
          <w:rFonts w:ascii="Times New Roman"/>
          <w:sz w:val="12"/>
        </w:rPr>
      </w:pPr>
    </w:p>
    <w:p w14:paraId="2505AEA4" w14:textId="4B593FAB" w:rsidR="00C8164B" w:rsidRDefault="00C8164B">
      <w:pPr>
        <w:pStyle w:val="a3"/>
        <w:spacing w:before="10"/>
        <w:rPr>
          <w:rFonts w:ascii="Times New Roman"/>
          <w:sz w:val="14"/>
        </w:rPr>
      </w:pPr>
    </w:p>
    <w:p w14:paraId="39EC6EA5" w14:textId="2D617436" w:rsidR="00FC21F6" w:rsidRDefault="00FC21F6">
      <w:pPr>
        <w:pStyle w:val="a3"/>
        <w:spacing w:before="10"/>
        <w:rPr>
          <w:rFonts w:ascii="Times New Roman"/>
          <w:sz w:val="14"/>
        </w:rPr>
      </w:pPr>
    </w:p>
    <w:p w14:paraId="0EB3F9D0" w14:textId="6874F91B" w:rsidR="00DB71E5" w:rsidRDefault="005A5CA5" w:rsidP="005A5CA5">
      <w:pPr>
        <w:pStyle w:val="a3"/>
        <w:spacing w:before="10"/>
        <w:ind w:firstLineChars="500" w:firstLine="450"/>
        <w:rPr>
          <w:rFonts w:ascii="Times New Roman"/>
          <w:sz w:val="14"/>
        </w:rPr>
      </w:pPr>
      <w:r>
        <w:rPr>
          <w:rFonts w:ascii="微软雅黑" w:eastAsia="微软雅黑" w:hAnsi="微软雅黑" w:hint="eastAsia"/>
          <w:color w:val="2A2B2E"/>
          <w:shd w:val="clear" w:color="auto" w:fill="FCFDFE"/>
        </w:rPr>
        <w:t>Please read the instruction carefully before use</w:t>
      </w:r>
      <w:r>
        <w:rPr>
          <w:rFonts w:ascii="微软雅黑" w:eastAsia="微软雅黑" w:hAnsi="微软雅黑"/>
          <w:color w:val="2A2B2E"/>
          <w:shd w:val="clear" w:color="auto" w:fill="FCFDFE"/>
        </w:rPr>
        <w:t>.</w:t>
      </w:r>
    </w:p>
    <w:p w14:paraId="2CDD2515" w14:textId="77777777" w:rsidR="00DB71E5" w:rsidRDefault="00DB71E5">
      <w:pPr>
        <w:pStyle w:val="a3"/>
        <w:spacing w:before="10"/>
        <w:rPr>
          <w:rFonts w:ascii="Times New Roman"/>
          <w:sz w:val="14"/>
        </w:rPr>
      </w:pPr>
    </w:p>
    <w:p w14:paraId="66099122" w14:textId="77777777" w:rsidR="00C8164B" w:rsidRDefault="00000000">
      <w:pPr>
        <w:pStyle w:val="4"/>
        <w:ind w:left="145"/>
      </w:pPr>
      <w:bookmarkStart w:id="0" w:name="_TOC_250001"/>
      <w:bookmarkEnd w:id="0"/>
      <w:r>
        <w:rPr>
          <w:color w:val="231F20"/>
        </w:rPr>
        <w:t>Product use precautions</w:t>
      </w:r>
    </w:p>
    <w:p w14:paraId="1811B11A" w14:textId="77777777" w:rsidR="00C8164B" w:rsidRDefault="00000000">
      <w:pPr>
        <w:pStyle w:val="a3"/>
        <w:spacing w:line="143" w:lineRule="exact"/>
        <w:ind w:left="118"/>
      </w:pPr>
      <w:r>
        <w:rPr>
          <w:color w:val="231F20"/>
          <w:w w:val="105"/>
        </w:rPr>
        <w:t>1.Please keep the scanning and camera window</w:t>
      </w:r>
    </w:p>
    <w:p w14:paraId="1E772184" w14:textId="77777777" w:rsidR="00FC21F6" w:rsidRDefault="00FC21F6">
      <w:pPr>
        <w:pStyle w:val="a3"/>
        <w:spacing w:line="70" w:lineRule="exact"/>
        <w:ind w:left="118"/>
        <w:rPr>
          <w:color w:val="231F20"/>
          <w:w w:val="105"/>
        </w:rPr>
      </w:pPr>
    </w:p>
    <w:p w14:paraId="79C3ED8F" w14:textId="0F9CE94A" w:rsidR="00C8164B" w:rsidRDefault="00000000">
      <w:pPr>
        <w:pStyle w:val="a3"/>
        <w:spacing w:line="70" w:lineRule="exact"/>
        <w:ind w:left="118"/>
      </w:pPr>
      <w:r>
        <w:rPr>
          <w:color w:val="231F20"/>
          <w:w w:val="105"/>
        </w:rPr>
        <w:t>lenses clean.</w:t>
      </w:r>
      <w:r w:rsidR="00FC21F6">
        <w:rPr>
          <w:color w:val="231F20"/>
          <w:w w:val="105"/>
        </w:rPr>
        <w:t xml:space="preserve"> </w:t>
      </w:r>
      <w:r>
        <w:rPr>
          <w:color w:val="231F20"/>
          <w:w w:val="105"/>
        </w:rPr>
        <w:t>When</w:t>
      </w:r>
      <w:r w:rsidR="008536C2">
        <w:rPr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wiping, please use soft </w:t>
      </w:r>
      <w:r w:rsidR="00DB002E">
        <w:rPr>
          <w:color w:val="231F20"/>
          <w:w w:val="105"/>
        </w:rPr>
        <w:t>cotton.</w:t>
      </w:r>
    </w:p>
    <w:p w14:paraId="6C7D9336" w14:textId="77777777" w:rsidR="00C8164B" w:rsidRDefault="00000000">
      <w:pPr>
        <w:pStyle w:val="a3"/>
        <w:rPr>
          <w:sz w:val="20"/>
        </w:rPr>
      </w:pPr>
      <w:r>
        <w:br w:type="column"/>
      </w:r>
    </w:p>
    <w:p w14:paraId="28858005" w14:textId="77777777" w:rsidR="00C8164B" w:rsidRDefault="00C8164B">
      <w:pPr>
        <w:pStyle w:val="a3"/>
        <w:rPr>
          <w:sz w:val="20"/>
        </w:rPr>
      </w:pPr>
    </w:p>
    <w:p w14:paraId="248D0DF8" w14:textId="77777777" w:rsidR="00C8164B" w:rsidRDefault="00C8164B">
      <w:pPr>
        <w:pStyle w:val="a3"/>
        <w:rPr>
          <w:sz w:val="20"/>
        </w:rPr>
      </w:pPr>
    </w:p>
    <w:p w14:paraId="525DA7E1" w14:textId="77777777" w:rsidR="00C8164B" w:rsidRDefault="00C8164B">
      <w:pPr>
        <w:pStyle w:val="a3"/>
        <w:rPr>
          <w:sz w:val="20"/>
        </w:rPr>
      </w:pPr>
    </w:p>
    <w:p w14:paraId="6DFE32D6" w14:textId="77777777" w:rsidR="00C8164B" w:rsidRDefault="00C8164B">
      <w:pPr>
        <w:pStyle w:val="a3"/>
        <w:rPr>
          <w:sz w:val="20"/>
        </w:rPr>
      </w:pPr>
    </w:p>
    <w:p w14:paraId="4BF11C40" w14:textId="77777777" w:rsidR="00C8164B" w:rsidRDefault="00C8164B">
      <w:pPr>
        <w:pStyle w:val="a3"/>
        <w:rPr>
          <w:sz w:val="20"/>
        </w:rPr>
      </w:pPr>
    </w:p>
    <w:p w14:paraId="7BD59B4A" w14:textId="77777777" w:rsidR="00C8164B" w:rsidRDefault="00C8164B">
      <w:pPr>
        <w:pStyle w:val="a3"/>
        <w:spacing w:before="14"/>
        <w:rPr>
          <w:sz w:val="14"/>
        </w:rPr>
      </w:pPr>
    </w:p>
    <w:p w14:paraId="4CB35021" w14:textId="77777777" w:rsidR="00C8164B" w:rsidRDefault="00000000">
      <w:pPr>
        <w:ind w:right="123"/>
        <w:jc w:val="right"/>
        <w:rPr>
          <w:rFonts w:ascii="微软雅黑"/>
          <w:sz w:val="15"/>
        </w:rPr>
      </w:pPr>
      <w:r>
        <w:rPr>
          <w:rFonts w:ascii="微软雅黑"/>
          <w:color w:val="231F20"/>
          <w:w w:val="99"/>
          <w:sz w:val="15"/>
        </w:rPr>
        <w:t>1</w:t>
      </w:r>
    </w:p>
    <w:p w14:paraId="2074DF99" w14:textId="77777777" w:rsidR="00171E31" w:rsidRDefault="00171E31">
      <w:pPr>
        <w:pStyle w:val="4"/>
        <w:spacing w:before="43"/>
        <w:rPr>
          <w:color w:val="231F20"/>
        </w:rPr>
      </w:pPr>
    </w:p>
    <w:p w14:paraId="1615F1B6" w14:textId="669FEDDB" w:rsidR="00C8164B" w:rsidRDefault="00C225E1">
      <w:pPr>
        <w:pStyle w:val="4"/>
        <w:spacing w:before="43"/>
      </w:pPr>
      <w:r>
        <w:pict w14:anchorId="57C6C728">
          <v:shape id="_x0000_s1026" type="#_x0000_t202" alt="" style="position:absolute;left:0;text-align:left;margin-left:745.35pt;margin-top:-17.55pt;width:4.3pt;height:10.8pt;z-index:-2524313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342EED6" w14:textId="77777777" w:rsidR="00C8164B" w:rsidRDefault="00000000">
                  <w:pPr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231F20"/>
                      <w:w w:val="95"/>
                      <w:sz w:val="1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000000">
        <w:rPr>
          <w:color w:val="231F20"/>
        </w:rPr>
        <w:t>Battery use precautions</w:t>
      </w:r>
    </w:p>
    <w:p w14:paraId="62E67FEC" w14:textId="426AD85C" w:rsidR="00C8164B" w:rsidRDefault="00000000">
      <w:pPr>
        <w:pStyle w:val="a3"/>
        <w:spacing w:before="12" w:line="130" w:lineRule="exact"/>
        <w:ind w:left="146" w:right="38"/>
      </w:pPr>
      <w:r>
        <w:rPr>
          <w:color w:val="231F20"/>
          <w:w w:val="105"/>
        </w:rPr>
        <w:t>1.It is recommended that you charge the battery before you start</w:t>
      </w:r>
      <w:r w:rsidR="003625C6">
        <w:rPr>
          <w:color w:val="231F20"/>
          <w:w w:val="105"/>
        </w:rPr>
        <w:t xml:space="preserve"> </w:t>
      </w:r>
      <w:r>
        <w:rPr>
          <w:color w:val="231F20"/>
          <w:w w:val="105"/>
        </w:rPr>
        <w:t>using the product. In general, the</w:t>
      </w:r>
    </w:p>
    <w:p w14:paraId="3FC67267" w14:textId="77777777" w:rsidR="00C8164B" w:rsidRDefault="00000000">
      <w:pPr>
        <w:pStyle w:val="a3"/>
        <w:rPr>
          <w:sz w:val="12"/>
        </w:rPr>
      </w:pPr>
      <w:r>
        <w:br w:type="column"/>
      </w:r>
    </w:p>
    <w:p w14:paraId="3B1FA1F3" w14:textId="77777777" w:rsidR="00C8164B" w:rsidRDefault="00C8164B">
      <w:pPr>
        <w:pStyle w:val="a3"/>
        <w:rPr>
          <w:sz w:val="12"/>
        </w:rPr>
      </w:pPr>
    </w:p>
    <w:p w14:paraId="4794BA86" w14:textId="77777777" w:rsidR="00C8164B" w:rsidRDefault="00C8164B">
      <w:pPr>
        <w:pStyle w:val="a3"/>
        <w:rPr>
          <w:sz w:val="12"/>
        </w:rPr>
      </w:pPr>
    </w:p>
    <w:p w14:paraId="2FC478F4" w14:textId="77777777" w:rsidR="00C8164B" w:rsidRDefault="00C8164B">
      <w:pPr>
        <w:pStyle w:val="a3"/>
        <w:rPr>
          <w:sz w:val="12"/>
        </w:rPr>
      </w:pPr>
    </w:p>
    <w:p w14:paraId="1F60ED0D" w14:textId="77777777" w:rsidR="00C8164B" w:rsidRDefault="00C8164B">
      <w:pPr>
        <w:pStyle w:val="a3"/>
        <w:rPr>
          <w:sz w:val="12"/>
        </w:rPr>
      </w:pPr>
    </w:p>
    <w:p w14:paraId="6472DF57" w14:textId="77777777" w:rsidR="00C8164B" w:rsidRDefault="00C8164B">
      <w:pPr>
        <w:pStyle w:val="a3"/>
        <w:rPr>
          <w:sz w:val="12"/>
        </w:rPr>
      </w:pPr>
    </w:p>
    <w:p w14:paraId="25EF01B8" w14:textId="77777777" w:rsidR="00C8164B" w:rsidRDefault="00C8164B">
      <w:pPr>
        <w:pStyle w:val="a3"/>
        <w:rPr>
          <w:sz w:val="12"/>
        </w:rPr>
      </w:pPr>
    </w:p>
    <w:p w14:paraId="5D21C603" w14:textId="77777777" w:rsidR="00C8164B" w:rsidRDefault="00C8164B">
      <w:pPr>
        <w:pStyle w:val="a3"/>
        <w:rPr>
          <w:sz w:val="12"/>
        </w:rPr>
      </w:pPr>
    </w:p>
    <w:p w14:paraId="73B63695" w14:textId="77777777" w:rsidR="00C8164B" w:rsidRDefault="00C8164B">
      <w:pPr>
        <w:pStyle w:val="a3"/>
        <w:rPr>
          <w:sz w:val="12"/>
        </w:rPr>
      </w:pPr>
    </w:p>
    <w:p w14:paraId="3058D5A3" w14:textId="77777777" w:rsidR="00C8164B" w:rsidRDefault="00C8164B">
      <w:pPr>
        <w:pStyle w:val="a3"/>
        <w:rPr>
          <w:sz w:val="12"/>
        </w:rPr>
      </w:pPr>
    </w:p>
    <w:p w14:paraId="5B088A15" w14:textId="77777777" w:rsidR="00C8164B" w:rsidRDefault="00C8164B">
      <w:pPr>
        <w:pStyle w:val="a3"/>
        <w:rPr>
          <w:sz w:val="12"/>
        </w:rPr>
      </w:pPr>
    </w:p>
    <w:p w14:paraId="71A6267C" w14:textId="77777777" w:rsidR="00C8164B" w:rsidRDefault="00C8164B">
      <w:pPr>
        <w:pStyle w:val="a3"/>
        <w:rPr>
          <w:sz w:val="12"/>
        </w:rPr>
      </w:pPr>
    </w:p>
    <w:p w14:paraId="0E1F619B" w14:textId="77777777" w:rsidR="00C8164B" w:rsidRDefault="00C8164B">
      <w:pPr>
        <w:pStyle w:val="a3"/>
        <w:rPr>
          <w:sz w:val="12"/>
        </w:rPr>
      </w:pPr>
    </w:p>
    <w:p w14:paraId="64F022D7" w14:textId="77777777" w:rsidR="00C8164B" w:rsidRDefault="00C8164B">
      <w:pPr>
        <w:pStyle w:val="a3"/>
        <w:spacing w:before="14"/>
        <w:rPr>
          <w:sz w:val="10"/>
        </w:rPr>
      </w:pPr>
    </w:p>
    <w:p w14:paraId="6B758066" w14:textId="77777777" w:rsidR="00C8164B" w:rsidRDefault="00000000">
      <w:pPr>
        <w:pStyle w:val="a3"/>
        <w:spacing w:line="138" w:lineRule="exact"/>
        <w:ind w:left="118"/>
      </w:pPr>
      <w:r>
        <w:rPr>
          <w:color w:val="231F20"/>
          <w:w w:val="105"/>
        </w:rPr>
        <w:t>6.There is a battery level indicator in the</w:t>
      </w:r>
    </w:p>
    <w:p w14:paraId="15CBB148" w14:textId="77777777" w:rsidR="00C8164B" w:rsidRDefault="00000000">
      <w:pPr>
        <w:pStyle w:val="a3"/>
        <w:rPr>
          <w:sz w:val="14"/>
        </w:rPr>
      </w:pPr>
      <w:r>
        <w:br w:type="column"/>
      </w:r>
    </w:p>
    <w:p w14:paraId="425CE41C" w14:textId="77777777" w:rsidR="00C8164B" w:rsidRDefault="00C8164B">
      <w:pPr>
        <w:pStyle w:val="a3"/>
        <w:rPr>
          <w:sz w:val="14"/>
        </w:rPr>
      </w:pPr>
    </w:p>
    <w:p w14:paraId="00A7CE8F" w14:textId="77777777" w:rsidR="00C8164B" w:rsidRDefault="00C8164B">
      <w:pPr>
        <w:pStyle w:val="a3"/>
        <w:rPr>
          <w:sz w:val="14"/>
        </w:rPr>
      </w:pPr>
    </w:p>
    <w:p w14:paraId="40ABE2E5" w14:textId="77777777" w:rsidR="00C8164B" w:rsidRDefault="00C8164B">
      <w:pPr>
        <w:pStyle w:val="a3"/>
        <w:rPr>
          <w:sz w:val="14"/>
        </w:rPr>
      </w:pPr>
    </w:p>
    <w:p w14:paraId="1D2C45B5" w14:textId="77777777" w:rsidR="00C8164B" w:rsidRDefault="00C8164B">
      <w:pPr>
        <w:pStyle w:val="a3"/>
        <w:rPr>
          <w:sz w:val="14"/>
        </w:rPr>
      </w:pPr>
    </w:p>
    <w:p w14:paraId="467AFFE1" w14:textId="77777777" w:rsidR="00C8164B" w:rsidRDefault="00C8164B">
      <w:pPr>
        <w:pStyle w:val="a3"/>
        <w:rPr>
          <w:sz w:val="14"/>
        </w:rPr>
      </w:pPr>
    </w:p>
    <w:p w14:paraId="77B72D62" w14:textId="77777777" w:rsidR="00C8164B" w:rsidRDefault="00C8164B">
      <w:pPr>
        <w:pStyle w:val="a3"/>
        <w:rPr>
          <w:sz w:val="14"/>
        </w:rPr>
      </w:pPr>
    </w:p>
    <w:p w14:paraId="4954EFDA" w14:textId="77777777" w:rsidR="00C8164B" w:rsidRDefault="00C8164B">
      <w:pPr>
        <w:pStyle w:val="a3"/>
        <w:rPr>
          <w:sz w:val="14"/>
        </w:rPr>
      </w:pPr>
    </w:p>
    <w:p w14:paraId="2FC9D7E3" w14:textId="10D94D87" w:rsidR="00C8164B" w:rsidRDefault="00C8164B">
      <w:pPr>
        <w:pStyle w:val="a3"/>
        <w:spacing w:before="3"/>
        <w:rPr>
          <w:sz w:val="14"/>
        </w:rPr>
      </w:pPr>
    </w:p>
    <w:p w14:paraId="7B7FE4D1" w14:textId="747A2FA4" w:rsidR="00E56C25" w:rsidRDefault="00E56C25">
      <w:pPr>
        <w:pStyle w:val="a3"/>
        <w:spacing w:before="3"/>
        <w:rPr>
          <w:sz w:val="14"/>
        </w:rPr>
      </w:pPr>
    </w:p>
    <w:p w14:paraId="0E82A164" w14:textId="77777777" w:rsidR="00E56C25" w:rsidRDefault="00E56C25">
      <w:pPr>
        <w:pStyle w:val="a3"/>
        <w:spacing w:before="3"/>
        <w:rPr>
          <w:sz w:val="13"/>
        </w:rPr>
      </w:pPr>
    </w:p>
    <w:p w14:paraId="5DCD0A9B" w14:textId="77777777" w:rsidR="00C8164B" w:rsidRDefault="00000000">
      <w:pPr>
        <w:pStyle w:val="a3"/>
        <w:rPr>
          <w:rFonts w:ascii="微软雅黑"/>
          <w:b/>
          <w:sz w:val="20"/>
        </w:rPr>
      </w:pPr>
      <w:r>
        <w:br w:type="column"/>
      </w:r>
    </w:p>
    <w:p w14:paraId="1E1CD6D2" w14:textId="77777777" w:rsidR="00C8164B" w:rsidRDefault="00C8164B">
      <w:pPr>
        <w:pStyle w:val="a3"/>
        <w:rPr>
          <w:rFonts w:ascii="微软雅黑"/>
          <w:b/>
          <w:sz w:val="20"/>
        </w:rPr>
      </w:pPr>
    </w:p>
    <w:p w14:paraId="5369E917" w14:textId="77777777" w:rsidR="00C8164B" w:rsidRDefault="00C8164B">
      <w:pPr>
        <w:pStyle w:val="a3"/>
        <w:rPr>
          <w:rFonts w:ascii="微软雅黑"/>
          <w:b/>
          <w:sz w:val="20"/>
        </w:rPr>
      </w:pPr>
    </w:p>
    <w:p w14:paraId="211FF70B" w14:textId="77777777" w:rsidR="00C8164B" w:rsidRDefault="00C8164B">
      <w:pPr>
        <w:pStyle w:val="a3"/>
        <w:rPr>
          <w:rFonts w:ascii="微软雅黑"/>
          <w:b/>
          <w:sz w:val="20"/>
        </w:rPr>
      </w:pPr>
    </w:p>
    <w:p w14:paraId="625512BF" w14:textId="77777777" w:rsidR="00C8164B" w:rsidRDefault="00C8164B">
      <w:pPr>
        <w:pStyle w:val="a3"/>
        <w:rPr>
          <w:rFonts w:ascii="微软雅黑"/>
          <w:b/>
          <w:sz w:val="20"/>
        </w:rPr>
      </w:pPr>
    </w:p>
    <w:p w14:paraId="74BD1A9A" w14:textId="77777777" w:rsidR="00C8164B" w:rsidRDefault="00C8164B">
      <w:pPr>
        <w:pStyle w:val="a3"/>
        <w:rPr>
          <w:rFonts w:ascii="微软雅黑"/>
          <w:b/>
          <w:sz w:val="27"/>
        </w:rPr>
      </w:pPr>
    </w:p>
    <w:p w14:paraId="519D870F" w14:textId="77777777" w:rsidR="001A4B64" w:rsidRDefault="001A4B64">
      <w:pPr>
        <w:ind w:right="825"/>
        <w:jc w:val="center"/>
        <w:rPr>
          <w:rFonts w:ascii="微软雅黑"/>
          <w:color w:val="231F20"/>
          <w:w w:val="99"/>
          <w:sz w:val="15"/>
        </w:rPr>
      </w:pPr>
    </w:p>
    <w:p w14:paraId="15B27165" w14:textId="71DD4B45" w:rsidR="00C8164B" w:rsidRDefault="00000000">
      <w:pPr>
        <w:ind w:right="825"/>
        <w:jc w:val="center"/>
        <w:rPr>
          <w:rFonts w:ascii="微软雅黑"/>
          <w:sz w:val="15"/>
        </w:rPr>
      </w:pPr>
      <w:r>
        <w:rPr>
          <w:rFonts w:ascii="微软雅黑"/>
          <w:color w:val="231F20"/>
          <w:w w:val="99"/>
          <w:sz w:val="15"/>
        </w:rPr>
        <w:t>2</w:t>
      </w:r>
    </w:p>
    <w:p w14:paraId="79B4F572" w14:textId="15EDBFDE" w:rsidR="00C8164B" w:rsidRDefault="00000000">
      <w:pPr>
        <w:spacing w:before="12"/>
        <w:ind w:left="503"/>
        <w:rPr>
          <w:rFonts w:ascii="微软雅黑"/>
          <w:b/>
          <w:sz w:val="11"/>
        </w:rPr>
      </w:pPr>
      <w:r>
        <w:rPr>
          <w:rFonts w:ascii="微软雅黑"/>
          <w:b/>
          <w:color w:val="231F20"/>
          <w:sz w:val="11"/>
        </w:rPr>
        <w:t>FAQ</w:t>
      </w:r>
    </w:p>
    <w:p w14:paraId="2E391ABD" w14:textId="050279CA" w:rsidR="00C8164B" w:rsidRDefault="00000000">
      <w:pPr>
        <w:pStyle w:val="a4"/>
        <w:numPr>
          <w:ilvl w:val="0"/>
          <w:numId w:val="2"/>
        </w:numPr>
        <w:tabs>
          <w:tab w:val="left" w:pos="185"/>
        </w:tabs>
        <w:spacing w:before="23" w:line="130" w:lineRule="exact"/>
        <w:ind w:right="38" w:firstLine="0"/>
        <w:jc w:val="left"/>
        <w:rPr>
          <w:sz w:val="9"/>
        </w:rPr>
      </w:pPr>
      <w:r>
        <w:rPr>
          <w:color w:val="231F20"/>
          <w:w w:val="105"/>
          <w:sz w:val="9"/>
        </w:rPr>
        <w:t xml:space="preserve">In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process </w:t>
      </w:r>
      <w:r>
        <w:rPr>
          <w:color w:val="231F20"/>
          <w:w w:val="105"/>
          <w:sz w:val="9"/>
        </w:rPr>
        <w:t xml:space="preserve">of </w:t>
      </w:r>
      <w:r>
        <w:rPr>
          <w:color w:val="231F20"/>
          <w:spacing w:val="3"/>
          <w:w w:val="105"/>
          <w:sz w:val="9"/>
        </w:rPr>
        <w:t xml:space="preserve">mobile wireless communication,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>method</w:t>
      </w:r>
      <w:r w:rsidR="001F7EB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>of processing data transmission</w:t>
      </w:r>
      <w:r w:rsidR="001F7EB6">
        <w:rPr>
          <w:color w:val="231F20"/>
          <w:spacing w:val="19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>failure</w:t>
      </w:r>
    </w:p>
    <w:p w14:paraId="5FC3961B" w14:textId="77777777" w:rsidR="00C8164B" w:rsidRDefault="00000000">
      <w:pPr>
        <w:pStyle w:val="5"/>
        <w:spacing w:before="13"/>
        <w:ind w:left="145"/>
      </w:pPr>
      <w:r>
        <w:rPr>
          <w:b w:val="0"/>
        </w:rPr>
        <w:br w:type="column"/>
      </w:r>
      <w:r>
        <w:rPr>
          <w:color w:val="231F20"/>
          <w:w w:val="105"/>
        </w:rPr>
        <w:t>Step 1:</w:t>
      </w:r>
    </w:p>
    <w:p w14:paraId="6D6274A7" w14:textId="3E523F24" w:rsidR="00C8164B" w:rsidRDefault="00000000">
      <w:pPr>
        <w:pStyle w:val="a3"/>
        <w:spacing w:before="12" w:line="160" w:lineRule="auto"/>
        <w:ind w:left="118" w:right="-4"/>
        <w:rPr>
          <w:rFonts w:ascii="微软雅黑"/>
        </w:rPr>
      </w:pPr>
      <w:r>
        <w:rPr>
          <w:rFonts w:ascii="微软雅黑"/>
          <w:color w:val="231F20"/>
          <w:w w:val="105"/>
        </w:rPr>
        <w:t xml:space="preserve">Move the battery cover lock to the unlock </w:t>
      </w:r>
      <w:r w:rsidR="00DB002E">
        <w:rPr>
          <w:rFonts w:ascii="微软雅黑"/>
          <w:color w:val="231F20"/>
          <w:w w:val="105"/>
        </w:rPr>
        <w:t>position.</w:t>
      </w:r>
    </w:p>
    <w:p w14:paraId="75222B9E" w14:textId="77777777" w:rsidR="00C8164B" w:rsidRDefault="00C8164B">
      <w:pPr>
        <w:pStyle w:val="a3"/>
        <w:rPr>
          <w:rFonts w:ascii="微软雅黑"/>
          <w:sz w:val="12"/>
        </w:rPr>
      </w:pPr>
    </w:p>
    <w:p w14:paraId="3AF03D77" w14:textId="77777777" w:rsidR="00C8164B" w:rsidRDefault="00C8164B">
      <w:pPr>
        <w:pStyle w:val="a3"/>
        <w:rPr>
          <w:rFonts w:ascii="微软雅黑"/>
          <w:sz w:val="12"/>
        </w:rPr>
      </w:pPr>
    </w:p>
    <w:p w14:paraId="2D72DBD1" w14:textId="77777777" w:rsidR="00C8164B" w:rsidRDefault="00C8164B">
      <w:pPr>
        <w:pStyle w:val="a3"/>
        <w:rPr>
          <w:rFonts w:ascii="微软雅黑"/>
          <w:sz w:val="12"/>
        </w:rPr>
      </w:pPr>
    </w:p>
    <w:p w14:paraId="2A67B5BF" w14:textId="77777777" w:rsidR="00C8164B" w:rsidRDefault="00C8164B">
      <w:pPr>
        <w:pStyle w:val="a3"/>
        <w:rPr>
          <w:rFonts w:ascii="微软雅黑"/>
          <w:sz w:val="12"/>
        </w:rPr>
      </w:pPr>
    </w:p>
    <w:p w14:paraId="67B42B8A" w14:textId="77777777" w:rsidR="00C8164B" w:rsidRDefault="00C8164B">
      <w:pPr>
        <w:pStyle w:val="a3"/>
        <w:rPr>
          <w:rFonts w:ascii="微软雅黑"/>
          <w:sz w:val="12"/>
        </w:rPr>
      </w:pPr>
    </w:p>
    <w:p w14:paraId="05F72E18" w14:textId="77777777" w:rsidR="00C8164B" w:rsidRDefault="00C8164B">
      <w:pPr>
        <w:pStyle w:val="a3"/>
        <w:rPr>
          <w:rFonts w:ascii="微软雅黑"/>
          <w:sz w:val="12"/>
        </w:rPr>
      </w:pPr>
    </w:p>
    <w:p w14:paraId="76B003D7" w14:textId="77777777" w:rsidR="00C8164B" w:rsidRDefault="00C8164B">
      <w:pPr>
        <w:pStyle w:val="a3"/>
        <w:rPr>
          <w:rFonts w:ascii="微软雅黑"/>
          <w:sz w:val="12"/>
        </w:rPr>
      </w:pPr>
    </w:p>
    <w:p w14:paraId="599046FD" w14:textId="77777777" w:rsidR="00C8164B" w:rsidRDefault="00C8164B">
      <w:pPr>
        <w:pStyle w:val="a3"/>
        <w:rPr>
          <w:rFonts w:ascii="微软雅黑"/>
          <w:sz w:val="12"/>
        </w:rPr>
      </w:pPr>
    </w:p>
    <w:p w14:paraId="0F0049BB" w14:textId="77777777" w:rsidR="00C8164B" w:rsidRDefault="00C8164B">
      <w:pPr>
        <w:pStyle w:val="a3"/>
        <w:rPr>
          <w:rFonts w:ascii="微软雅黑"/>
          <w:sz w:val="12"/>
        </w:rPr>
      </w:pPr>
    </w:p>
    <w:p w14:paraId="19193B0A" w14:textId="77777777" w:rsidR="00C8164B" w:rsidRDefault="00C8164B">
      <w:pPr>
        <w:pStyle w:val="a3"/>
        <w:spacing w:before="10"/>
        <w:rPr>
          <w:rFonts w:ascii="微软雅黑"/>
          <w:sz w:val="17"/>
        </w:rPr>
      </w:pPr>
    </w:p>
    <w:p w14:paraId="06001570" w14:textId="77777777" w:rsidR="00F41BEB" w:rsidRDefault="00F41BEB">
      <w:pPr>
        <w:pStyle w:val="4"/>
        <w:ind w:left="887"/>
        <w:rPr>
          <w:color w:val="231F20"/>
        </w:rPr>
      </w:pPr>
    </w:p>
    <w:p w14:paraId="77FAB9A2" w14:textId="3E5CB7B3" w:rsidR="00C8164B" w:rsidRDefault="00000000">
      <w:pPr>
        <w:pStyle w:val="4"/>
        <w:ind w:left="887"/>
      </w:pPr>
      <w:r>
        <w:rPr>
          <w:color w:val="231F20"/>
        </w:rPr>
        <w:t>Caution!</w:t>
      </w:r>
    </w:p>
    <w:p w14:paraId="68B0753C" w14:textId="77777777" w:rsidR="00C8164B" w:rsidRDefault="00000000">
      <w:pPr>
        <w:pStyle w:val="a3"/>
        <w:rPr>
          <w:rFonts w:ascii="微软雅黑"/>
          <w:b/>
          <w:sz w:val="12"/>
        </w:rPr>
      </w:pPr>
      <w:r>
        <w:br w:type="column"/>
      </w:r>
    </w:p>
    <w:p w14:paraId="548E6287" w14:textId="77777777" w:rsidR="00C8164B" w:rsidRDefault="00C8164B">
      <w:pPr>
        <w:pStyle w:val="a3"/>
        <w:rPr>
          <w:rFonts w:ascii="微软雅黑"/>
          <w:b/>
          <w:sz w:val="12"/>
        </w:rPr>
      </w:pPr>
    </w:p>
    <w:p w14:paraId="7566A5D0" w14:textId="77777777" w:rsidR="00C8164B" w:rsidRDefault="00C8164B">
      <w:pPr>
        <w:pStyle w:val="a3"/>
        <w:rPr>
          <w:rFonts w:ascii="微软雅黑"/>
          <w:b/>
          <w:sz w:val="12"/>
        </w:rPr>
      </w:pPr>
    </w:p>
    <w:p w14:paraId="7DF4156B" w14:textId="77777777" w:rsidR="00C8164B" w:rsidRDefault="00C8164B">
      <w:pPr>
        <w:pStyle w:val="a3"/>
        <w:rPr>
          <w:rFonts w:ascii="微软雅黑"/>
          <w:b/>
          <w:sz w:val="12"/>
        </w:rPr>
      </w:pPr>
    </w:p>
    <w:p w14:paraId="17E6A9A0" w14:textId="77777777" w:rsidR="00C8164B" w:rsidRDefault="00C8164B">
      <w:pPr>
        <w:pStyle w:val="a3"/>
        <w:rPr>
          <w:rFonts w:ascii="微软雅黑"/>
          <w:b/>
          <w:sz w:val="12"/>
        </w:rPr>
      </w:pPr>
    </w:p>
    <w:p w14:paraId="07062D6E" w14:textId="77777777" w:rsidR="00C8164B" w:rsidRDefault="00C8164B">
      <w:pPr>
        <w:pStyle w:val="a3"/>
        <w:spacing w:before="12"/>
        <w:rPr>
          <w:rFonts w:ascii="微软雅黑"/>
          <w:b/>
          <w:sz w:val="15"/>
        </w:rPr>
      </w:pPr>
    </w:p>
    <w:p w14:paraId="13098152" w14:textId="77777777" w:rsidR="00C8164B" w:rsidRDefault="00000000">
      <w:pPr>
        <w:pStyle w:val="5"/>
      </w:pPr>
      <w:r>
        <w:rPr>
          <w:color w:val="231F20"/>
          <w:w w:val="105"/>
        </w:rPr>
        <w:t>Step3:</w:t>
      </w:r>
    </w:p>
    <w:p w14:paraId="6EB2EEA5" w14:textId="57B6B71B" w:rsidR="00C8164B" w:rsidRDefault="00000000">
      <w:pPr>
        <w:pStyle w:val="a3"/>
        <w:spacing w:line="139" w:lineRule="exact"/>
        <w:ind w:left="-26"/>
        <w:rPr>
          <w:rFonts w:ascii="微软雅黑"/>
        </w:rPr>
      </w:pPr>
      <w:r>
        <w:rPr>
          <w:rFonts w:ascii="微软雅黑"/>
          <w:color w:val="231F20"/>
          <w:w w:val="105"/>
        </w:rPr>
        <w:t xml:space="preserve">Remove the </w:t>
      </w:r>
      <w:r w:rsidR="00DB002E">
        <w:rPr>
          <w:rFonts w:ascii="微软雅黑"/>
          <w:color w:val="231F20"/>
          <w:spacing w:val="-3"/>
          <w:w w:val="105"/>
        </w:rPr>
        <w:t>battery.</w:t>
      </w:r>
    </w:p>
    <w:p w14:paraId="617A1132" w14:textId="77777777" w:rsidR="00C8164B" w:rsidRDefault="00C8164B">
      <w:pPr>
        <w:pStyle w:val="a3"/>
        <w:rPr>
          <w:rFonts w:ascii="微软雅黑"/>
          <w:sz w:val="12"/>
        </w:rPr>
      </w:pPr>
    </w:p>
    <w:p w14:paraId="22F2A2AD" w14:textId="77777777" w:rsidR="00C8164B" w:rsidRDefault="00C8164B">
      <w:pPr>
        <w:pStyle w:val="a3"/>
        <w:rPr>
          <w:rFonts w:ascii="微软雅黑"/>
          <w:sz w:val="12"/>
        </w:rPr>
      </w:pPr>
    </w:p>
    <w:p w14:paraId="515795D2" w14:textId="77777777" w:rsidR="00C8164B" w:rsidRDefault="00C8164B">
      <w:pPr>
        <w:pStyle w:val="a3"/>
        <w:spacing w:before="10"/>
        <w:rPr>
          <w:rFonts w:ascii="微软雅黑"/>
          <w:sz w:val="13"/>
        </w:rPr>
      </w:pPr>
    </w:p>
    <w:p w14:paraId="49EB3AD4" w14:textId="77777777" w:rsidR="0060274B" w:rsidRDefault="0060274B">
      <w:pPr>
        <w:pStyle w:val="3"/>
        <w:spacing w:before="1"/>
        <w:ind w:left="133"/>
        <w:rPr>
          <w:color w:val="231F20"/>
          <w:w w:val="99"/>
        </w:rPr>
      </w:pPr>
    </w:p>
    <w:p w14:paraId="281B845D" w14:textId="14DDA1C6" w:rsidR="00C8164B" w:rsidRDefault="00000000" w:rsidP="0060274B">
      <w:pPr>
        <w:pStyle w:val="3"/>
        <w:spacing w:before="1"/>
        <w:ind w:left="133" w:firstLineChars="400" w:firstLine="594"/>
      </w:pPr>
      <w:r>
        <w:rPr>
          <w:color w:val="231F20"/>
          <w:w w:val="99"/>
        </w:rPr>
        <w:t>3</w:t>
      </w:r>
    </w:p>
    <w:p w14:paraId="42B1ACEA" w14:textId="77777777" w:rsidR="00C8164B" w:rsidRDefault="00000000">
      <w:pPr>
        <w:pStyle w:val="5"/>
        <w:spacing w:before="27"/>
        <w:ind w:left="-14"/>
      </w:pPr>
      <w:r>
        <w:rPr>
          <w:b w:val="0"/>
        </w:rPr>
        <w:br w:type="column"/>
      </w:r>
      <w:r>
        <w:rPr>
          <w:color w:val="231F20"/>
          <w:w w:val="105"/>
        </w:rPr>
        <w:t>Step 2:</w:t>
      </w:r>
    </w:p>
    <w:p w14:paraId="354371A3" w14:textId="38E35632" w:rsidR="00C8164B" w:rsidRDefault="00000000">
      <w:pPr>
        <w:pStyle w:val="a3"/>
        <w:spacing w:before="12" w:line="160" w:lineRule="auto"/>
        <w:ind w:left="-14" w:right="4046"/>
        <w:rPr>
          <w:rFonts w:ascii="微软雅黑"/>
        </w:rPr>
      </w:pPr>
      <w:r>
        <w:rPr>
          <w:rFonts w:ascii="微软雅黑"/>
          <w:color w:val="231F20"/>
          <w:w w:val="105"/>
        </w:rPr>
        <w:t xml:space="preserve">Open the battery cover as shown in the </w:t>
      </w:r>
      <w:r w:rsidR="00DB002E">
        <w:rPr>
          <w:rFonts w:ascii="微软雅黑"/>
          <w:color w:val="231F20"/>
          <w:w w:val="105"/>
        </w:rPr>
        <w:t>picture.</w:t>
      </w:r>
    </w:p>
    <w:p w14:paraId="776B51E1" w14:textId="77777777" w:rsidR="00C8164B" w:rsidRDefault="00C8164B">
      <w:pPr>
        <w:pStyle w:val="a3"/>
        <w:rPr>
          <w:rFonts w:ascii="微软雅黑"/>
          <w:sz w:val="12"/>
        </w:rPr>
      </w:pPr>
    </w:p>
    <w:p w14:paraId="6B311282" w14:textId="77777777" w:rsidR="00C8164B" w:rsidRDefault="00C8164B">
      <w:pPr>
        <w:pStyle w:val="a3"/>
        <w:rPr>
          <w:rFonts w:ascii="微软雅黑"/>
          <w:sz w:val="12"/>
        </w:rPr>
      </w:pPr>
    </w:p>
    <w:p w14:paraId="549FE31C" w14:textId="77777777" w:rsidR="00C8164B" w:rsidRDefault="00C8164B">
      <w:pPr>
        <w:pStyle w:val="a3"/>
        <w:rPr>
          <w:rFonts w:ascii="微软雅黑"/>
          <w:sz w:val="12"/>
        </w:rPr>
      </w:pPr>
    </w:p>
    <w:p w14:paraId="14D899F1" w14:textId="77777777" w:rsidR="00C8164B" w:rsidRDefault="00C8164B">
      <w:pPr>
        <w:pStyle w:val="a3"/>
        <w:rPr>
          <w:rFonts w:ascii="微软雅黑"/>
          <w:sz w:val="12"/>
        </w:rPr>
      </w:pPr>
    </w:p>
    <w:p w14:paraId="54967430" w14:textId="77777777" w:rsidR="00C8164B" w:rsidRDefault="00C8164B">
      <w:pPr>
        <w:pStyle w:val="a3"/>
        <w:rPr>
          <w:rFonts w:ascii="微软雅黑"/>
          <w:sz w:val="12"/>
        </w:rPr>
      </w:pPr>
    </w:p>
    <w:p w14:paraId="2AF433C6" w14:textId="77777777" w:rsidR="00C8164B" w:rsidRDefault="00C8164B">
      <w:pPr>
        <w:pStyle w:val="a3"/>
        <w:rPr>
          <w:rFonts w:ascii="微软雅黑"/>
          <w:sz w:val="12"/>
        </w:rPr>
      </w:pPr>
    </w:p>
    <w:p w14:paraId="757300B4" w14:textId="77777777" w:rsidR="00C8164B" w:rsidRDefault="00C8164B">
      <w:pPr>
        <w:pStyle w:val="a3"/>
        <w:rPr>
          <w:rFonts w:ascii="微软雅黑"/>
          <w:sz w:val="12"/>
        </w:rPr>
      </w:pPr>
    </w:p>
    <w:p w14:paraId="57EEE80F" w14:textId="77777777" w:rsidR="00C8164B" w:rsidRDefault="00C8164B">
      <w:pPr>
        <w:pStyle w:val="a3"/>
        <w:rPr>
          <w:rFonts w:ascii="微软雅黑"/>
          <w:sz w:val="12"/>
        </w:rPr>
      </w:pPr>
    </w:p>
    <w:p w14:paraId="03496C3B" w14:textId="77777777" w:rsidR="00C8164B" w:rsidRDefault="00C8164B">
      <w:pPr>
        <w:pStyle w:val="a3"/>
        <w:rPr>
          <w:rFonts w:ascii="微软雅黑"/>
          <w:sz w:val="12"/>
        </w:rPr>
      </w:pPr>
    </w:p>
    <w:p w14:paraId="32C9D2AD" w14:textId="77777777" w:rsidR="00C8164B" w:rsidRDefault="00C8164B">
      <w:pPr>
        <w:pStyle w:val="a3"/>
        <w:rPr>
          <w:rFonts w:ascii="微软雅黑"/>
          <w:sz w:val="12"/>
        </w:rPr>
      </w:pPr>
    </w:p>
    <w:p w14:paraId="03A3F605" w14:textId="77777777" w:rsidR="00C8164B" w:rsidRDefault="00C8164B">
      <w:pPr>
        <w:pStyle w:val="a3"/>
        <w:spacing w:before="1"/>
        <w:rPr>
          <w:rFonts w:ascii="微软雅黑"/>
          <w:sz w:val="17"/>
        </w:rPr>
      </w:pPr>
    </w:p>
    <w:p w14:paraId="4421C6A7" w14:textId="77777777" w:rsidR="00C8164B" w:rsidRDefault="00000000">
      <w:pPr>
        <w:pStyle w:val="a3"/>
        <w:spacing w:before="1" w:line="114" w:lineRule="exact"/>
        <w:ind w:left="465"/>
      </w:pPr>
      <w:r>
        <w:rPr>
          <w:color w:val="231F20"/>
          <w:w w:val="105"/>
        </w:rPr>
        <w:t>Keep the device away from vases,</w:t>
      </w:r>
    </w:p>
    <w:p w14:paraId="5ECECE48" w14:textId="77777777" w:rsidR="00C8164B" w:rsidRDefault="00C8164B">
      <w:pPr>
        <w:spacing w:line="114" w:lineRule="exact"/>
        <w:sectPr w:rsidR="00C8164B">
          <w:type w:val="continuous"/>
          <w:pgSz w:w="31660" w:h="11090" w:orient="landscape"/>
          <w:pgMar w:top="740" w:right="1520" w:bottom="280" w:left="2160" w:header="720" w:footer="720" w:gutter="0"/>
          <w:cols w:num="11" w:space="720" w:equalWidth="0">
            <w:col w:w="785" w:space="231"/>
            <w:col w:w="4469" w:space="230"/>
            <w:col w:w="1951" w:space="295"/>
            <w:col w:w="2490" w:space="69"/>
            <w:col w:w="2457" w:space="182"/>
            <w:col w:w="2013" w:space="162"/>
            <w:col w:w="1076" w:space="202"/>
            <w:col w:w="3126" w:space="315"/>
            <w:col w:w="1403" w:space="40"/>
            <w:col w:w="853" w:space="39"/>
            <w:col w:w="5592"/>
          </w:cols>
        </w:sectPr>
      </w:pPr>
    </w:p>
    <w:p w14:paraId="3ECC8349" w14:textId="4E739AF3" w:rsidR="00C8164B" w:rsidRDefault="00000000">
      <w:pPr>
        <w:pStyle w:val="a3"/>
        <w:spacing w:line="114" w:lineRule="exact"/>
        <w:ind w:left="1148"/>
        <w:rPr>
          <w:rFonts w:ascii="微软雅黑"/>
        </w:rPr>
      </w:pPr>
      <w:r>
        <w:rPr>
          <w:rFonts w:ascii="微软雅黑"/>
          <w:color w:val="231F20"/>
          <w:w w:val="105"/>
        </w:rPr>
        <w:t xml:space="preserve">Insert the </w:t>
      </w:r>
      <w:r w:rsidR="00DB002E">
        <w:rPr>
          <w:rFonts w:ascii="微软雅黑"/>
          <w:color w:val="231F20"/>
          <w:w w:val="105"/>
        </w:rPr>
        <w:t>battery.</w:t>
      </w:r>
    </w:p>
    <w:p w14:paraId="46D56D46" w14:textId="77777777" w:rsidR="00C8164B" w:rsidRDefault="00C8164B">
      <w:pPr>
        <w:pStyle w:val="a3"/>
        <w:rPr>
          <w:rFonts w:ascii="微软雅黑"/>
          <w:sz w:val="12"/>
        </w:rPr>
      </w:pPr>
    </w:p>
    <w:p w14:paraId="04CDE389" w14:textId="77777777" w:rsidR="00C8164B" w:rsidRDefault="00C8164B">
      <w:pPr>
        <w:pStyle w:val="a3"/>
        <w:rPr>
          <w:rFonts w:ascii="微软雅黑"/>
          <w:sz w:val="12"/>
        </w:rPr>
      </w:pPr>
    </w:p>
    <w:p w14:paraId="699EAEB9" w14:textId="77777777" w:rsidR="00C8164B" w:rsidRDefault="00C8164B">
      <w:pPr>
        <w:pStyle w:val="a3"/>
        <w:rPr>
          <w:rFonts w:ascii="微软雅黑"/>
          <w:sz w:val="12"/>
        </w:rPr>
      </w:pPr>
    </w:p>
    <w:p w14:paraId="07A1D2A4" w14:textId="77777777" w:rsidR="00C8164B" w:rsidRDefault="00C8164B">
      <w:pPr>
        <w:pStyle w:val="a3"/>
        <w:rPr>
          <w:rFonts w:ascii="微软雅黑"/>
          <w:sz w:val="10"/>
        </w:rPr>
      </w:pPr>
    </w:p>
    <w:p w14:paraId="661A927A" w14:textId="77777777" w:rsidR="00C8164B" w:rsidRDefault="00000000">
      <w:pPr>
        <w:pStyle w:val="5"/>
        <w:ind w:left="1126"/>
      </w:pPr>
      <w:r>
        <w:rPr>
          <w:color w:val="231F20"/>
          <w:w w:val="105"/>
        </w:rPr>
        <w:t>Step2:</w:t>
      </w:r>
    </w:p>
    <w:p w14:paraId="2472354D" w14:textId="5B7FB074" w:rsidR="00C8164B" w:rsidRDefault="00000000">
      <w:pPr>
        <w:pStyle w:val="a3"/>
        <w:spacing w:line="117" w:lineRule="exact"/>
        <w:ind w:left="1126"/>
        <w:rPr>
          <w:rFonts w:ascii="微软雅黑"/>
        </w:rPr>
      </w:pPr>
      <w:r>
        <w:rPr>
          <w:rFonts w:ascii="微软雅黑"/>
          <w:color w:val="231F20"/>
          <w:w w:val="105"/>
        </w:rPr>
        <w:t xml:space="preserve">Close the battery </w:t>
      </w:r>
      <w:r w:rsidR="00DB002E">
        <w:rPr>
          <w:rFonts w:ascii="微软雅黑"/>
          <w:color w:val="231F20"/>
          <w:w w:val="105"/>
        </w:rPr>
        <w:t>cover.</w:t>
      </w:r>
    </w:p>
    <w:p w14:paraId="4C73A2CA" w14:textId="77777777" w:rsidR="00C8164B" w:rsidRDefault="00000000">
      <w:pPr>
        <w:pStyle w:val="a3"/>
        <w:spacing w:line="113" w:lineRule="exact"/>
        <w:ind w:left="1126"/>
      </w:pPr>
      <w:r>
        <w:rPr>
          <w:color w:val="231F20"/>
          <w:w w:val="105"/>
        </w:rPr>
        <w:t>After locking the battery cover, move</w:t>
      </w:r>
    </w:p>
    <w:p w14:paraId="0B38F4BB" w14:textId="77777777" w:rsidR="00C8164B" w:rsidRDefault="00000000">
      <w:pPr>
        <w:pStyle w:val="a3"/>
        <w:spacing w:line="134" w:lineRule="exact"/>
        <w:ind w:left="1126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battery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lock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locked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position</w:t>
      </w:r>
    </w:p>
    <w:p w14:paraId="6B957E30" w14:textId="71D4EC5E" w:rsidR="00C8164B" w:rsidRDefault="00000000" w:rsidP="008536C2">
      <w:pPr>
        <w:pStyle w:val="a3"/>
        <w:spacing w:line="79" w:lineRule="exact"/>
      </w:pPr>
      <w:r>
        <w:br w:type="column"/>
      </w:r>
    </w:p>
    <w:p w14:paraId="6116D58C" w14:textId="77777777" w:rsidR="00C8164B" w:rsidRDefault="00C8164B">
      <w:pPr>
        <w:pStyle w:val="a3"/>
        <w:spacing w:before="10"/>
        <w:rPr>
          <w:sz w:val="7"/>
        </w:rPr>
      </w:pPr>
    </w:p>
    <w:p w14:paraId="440B3B18" w14:textId="16D0817D" w:rsidR="00C8164B" w:rsidRDefault="00000000">
      <w:pPr>
        <w:pStyle w:val="a4"/>
        <w:numPr>
          <w:ilvl w:val="1"/>
          <w:numId w:val="2"/>
        </w:numPr>
        <w:tabs>
          <w:tab w:val="left" w:pos="1194"/>
        </w:tabs>
        <w:spacing w:line="199" w:lineRule="auto"/>
        <w:ind w:right="44" w:firstLine="0"/>
        <w:rPr>
          <w:sz w:val="9"/>
        </w:rPr>
      </w:pPr>
      <w:r>
        <w:rPr>
          <w:color w:val="231F20"/>
          <w:spacing w:val="3"/>
          <w:w w:val="105"/>
          <w:sz w:val="9"/>
        </w:rPr>
        <w:t xml:space="preserve">Before </w:t>
      </w:r>
      <w:r w:rsidR="008536C2">
        <w:rPr>
          <w:color w:val="231F20"/>
          <w:spacing w:val="3"/>
          <w:w w:val="105"/>
          <w:sz w:val="9"/>
        </w:rPr>
        <w:t>insert SIM Card</w:t>
      </w:r>
      <w:r>
        <w:rPr>
          <w:color w:val="231F20"/>
          <w:spacing w:val="3"/>
          <w:w w:val="105"/>
          <w:sz w:val="9"/>
        </w:rPr>
        <w:t xml:space="preserve">, please confirm </w:t>
      </w:r>
      <w:r>
        <w:rPr>
          <w:color w:val="231F20"/>
          <w:spacing w:val="4"/>
          <w:w w:val="105"/>
          <w:sz w:val="9"/>
        </w:rPr>
        <w:t xml:space="preserve">that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>power supply of</w:t>
      </w:r>
      <w:r w:rsidR="00FC21F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this product </w:t>
      </w:r>
      <w:r>
        <w:rPr>
          <w:color w:val="231F20"/>
          <w:spacing w:val="4"/>
          <w:w w:val="105"/>
          <w:sz w:val="9"/>
        </w:rPr>
        <w:t xml:space="preserve">has </w:t>
      </w:r>
      <w:r>
        <w:rPr>
          <w:color w:val="231F20"/>
          <w:spacing w:val="3"/>
          <w:w w:val="105"/>
          <w:sz w:val="9"/>
        </w:rPr>
        <w:t>been turned</w:t>
      </w:r>
      <w:r>
        <w:rPr>
          <w:color w:val="231F20"/>
          <w:spacing w:val="15"/>
          <w:w w:val="105"/>
          <w:sz w:val="9"/>
        </w:rPr>
        <w:t xml:space="preserve"> </w:t>
      </w:r>
      <w:r w:rsidR="00DB002E">
        <w:rPr>
          <w:color w:val="231F20"/>
          <w:spacing w:val="3"/>
          <w:w w:val="105"/>
          <w:sz w:val="9"/>
        </w:rPr>
        <w:t>off.</w:t>
      </w:r>
    </w:p>
    <w:p w14:paraId="7DE6DC62" w14:textId="77777777" w:rsidR="00C8164B" w:rsidRDefault="00C8164B">
      <w:pPr>
        <w:pStyle w:val="a3"/>
        <w:spacing w:before="8"/>
        <w:rPr>
          <w:sz w:val="6"/>
        </w:rPr>
      </w:pPr>
    </w:p>
    <w:p w14:paraId="1CA1A58C" w14:textId="37EE747E" w:rsidR="00C8164B" w:rsidRDefault="00000000">
      <w:pPr>
        <w:pStyle w:val="a4"/>
        <w:numPr>
          <w:ilvl w:val="1"/>
          <w:numId w:val="2"/>
        </w:numPr>
        <w:tabs>
          <w:tab w:val="left" w:pos="1210"/>
        </w:tabs>
        <w:ind w:left="1209" w:hanging="84"/>
        <w:rPr>
          <w:sz w:val="9"/>
        </w:rPr>
      </w:pPr>
      <w:r>
        <w:rPr>
          <w:color w:val="231F20"/>
          <w:spacing w:val="3"/>
          <w:w w:val="105"/>
          <w:sz w:val="9"/>
        </w:rPr>
        <w:t xml:space="preserve">Remove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4"/>
          <w:w w:val="105"/>
          <w:sz w:val="9"/>
        </w:rPr>
        <w:t xml:space="preserve">battery </w:t>
      </w:r>
      <w:r>
        <w:rPr>
          <w:color w:val="231F20"/>
          <w:spacing w:val="3"/>
          <w:w w:val="105"/>
          <w:sz w:val="9"/>
        </w:rPr>
        <w:t xml:space="preserve">cover </w:t>
      </w:r>
      <w:r>
        <w:rPr>
          <w:color w:val="231F20"/>
          <w:spacing w:val="2"/>
          <w:w w:val="105"/>
          <w:sz w:val="9"/>
        </w:rPr>
        <w:t>and</w:t>
      </w:r>
      <w:r>
        <w:rPr>
          <w:color w:val="231F20"/>
          <w:spacing w:val="19"/>
          <w:w w:val="105"/>
          <w:sz w:val="9"/>
        </w:rPr>
        <w:t xml:space="preserve"> </w:t>
      </w:r>
      <w:r w:rsidR="00DB002E">
        <w:rPr>
          <w:color w:val="231F20"/>
          <w:spacing w:val="4"/>
          <w:w w:val="105"/>
          <w:sz w:val="9"/>
        </w:rPr>
        <w:t>battery.</w:t>
      </w:r>
    </w:p>
    <w:p w14:paraId="0058AEC6" w14:textId="77777777" w:rsidR="00C8164B" w:rsidRDefault="00C8164B">
      <w:pPr>
        <w:pStyle w:val="a3"/>
        <w:spacing w:before="1"/>
        <w:rPr>
          <w:sz w:val="7"/>
        </w:rPr>
      </w:pPr>
    </w:p>
    <w:p w14:paraId="65359D45" w14:textId="2A22A00D" w:rsidR="00C8164B" w:rsidRDefault="00000000">
      <w:pPr>
        <w:pStyle w:val="a4"/>
        <w:numPr>
          <w:ilvl w:val="1"/>
          <w:numId w:val="2"/>
        </w:numPr>
        <w:tabs>
          <w:tab w:val="left" w:pos="1210"/>
        </w:tabs>
        <w:spacing w:line="199" w:lineRule="auto"/>
        <w:ind w:right="42" w:firstLine="0"/>
        <w:rPr>
          <w:sz w:val="9"/>
        </w:rPr>
      </w:pPr>
      <w:r>
        <w:rPr>
          <w:color w:val="231F20"/>
          <w:spacing w:val="4"/>
          <w:w w:val="105"/>
          <w:sz w:val="9"/>
        </w:rPr>
        <w:t xml:space="preserve">Insert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w w:val="105"/>
          <w:sz w:val="9"/>
        </w:rPr>
        <w:t xml:space="preserve">TF </w:t>
      </w:r>
      <w:r>
        <w:rPr>
          <w:color w:val="231F20"/>
          <w:spacing w:val="2"/>
          <w:w w:val="105"/>
          <w:sz w:val="9"/>
        </w:rPr>
        <w:t xml:space="preserve">card </w:t>
      </w:r>
      <w:r>
        <w:rPr>
          <w:color w:val="231F20"/>
          <w:spacing w:val="3"/>
          <w:w w:val="105"/>
          <w:sz w:val="9"/>
        </w:rPr>
        <w:t xml:space="preserve">into </w:t>
      </w:r>
      <w:r>
        <w:rPr>
          <w:color w:val="231F20"/>
          <w:spacing w:val="2"/>
          <w:w w:val="105"/>
          <w:sz w:val="9"/>
        </w:rPr>
        <w:t xml:space="preserve">the card </w:t>
      </w:r>
      <w:r>
        <w:rPr>
          <w:color w:val="231F20"/>
          <w:spacing w:val="4"/>
          <w:w w:val="105"/>
          <w:sz w:val="9"/>
        </w:rPr>
        <w:t xml:space="preserve">holder </w:t>
      </w:r>
      <w:r>
        <w:rPr>
          <w:color w:val="231F20"/>
          <w:spacing w:val="3"/>
          <w:w w:val="105"/>
          <w:sz w:val="9"/>
        </w:rPr>
        <w:t xml:space="preserve">according </w:t>
      </w:r>
      <w:r>
        <w:rPr>
          <w:color w:val="231F20"/>
          <w:w w:val="105"/>
          <w:sz w:val="9"/>
        </w:rPr>
        <w:t xml:space="preserve">to </w:t>
      </w:r>
      <w:r>
        <w:rPr>
          <w:color w:val="231F20"/>
          <w:spacing w:val="3"/>
          <w:w w:val="105"/>
          <w:sz w:val="9"/>
        </w:rPr>
        <w:t>the</w:t>
      </w:r>
      <w:r w:rsidR="00FC21F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direction shown </w:t>
      </w:r>
      <w:r>
        <w:rPr>
          <w:color w:val="231F20"/>
          <w:w w:val="105"/>
          <w:sz w:val="9"/>
        </w:rPr>
        <w:t xml:space="preserve">in </w:t>
      </w:r>
      <w:r>
        <w:rPr>
          <w:color w:val="231F20"/>
          <w:spacing w:val="4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machine icon (the same with </w:t>
      </w:r>
      <w:r>
        <w:rPr>
          <w:color w:val="231F20"/>
          <w:spacing w:val="2"/>
          <w:w w:val="105"/>
          <w:sz w:val="9"/>
        </w:rPr>
        <w:t>SIM</w:t>
      </w:r>
      <w:r>
        <w:rPr>
          <w:color w:val="231F20"/>
          <w:spacing w:val="26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>card</w:t>
      </w:r>
      <w:r w:rsidR="00DB002E">
        <w:rPr>
          <w:color w:val="231F20"/>
          <w:spacing w:val="3"/>
          <w:w w:val="105"/>
          <w:sz w:val="9"/>
        </w:rPr>
        <w:t>).</w:t>
      </w:r>
    </w:p>
    <w:p w14:paraId="54DF5AE0" w14:textId="77777777" w:rsidR="00C8164B" w:rsidRDefault="00C8164B">
      <w:pPr>
        <w:pStyle w:val="a3"/>
        <w:spacing w:before="8"/>
        <w:rPr>
          <w:sz w:val="6"/>
        </w:rPr>
      </w:pPr>
    </w:p>
    <w:p w14:paraId="17AE2070" w14:textId="225A38B1" w:rsidR="00C8164B" w:rsidRDefault="00000000">
      <w:pPr>
        <w:pStyle w:val="a4"/>
        <w:numPr>
          <w:ilvl w:val="1"/>
          <w:numId w:val="2"/>
        </w:numPr>
        <w:tabs>
          <w:tab w:val="left" w:pos="1211"/>
        </w:tabs>
        <w:ind w:left="1210" w:hanging="85"/>
        <w:rPr>
          <w:sz w:val="9"/>
        </w:rPr>
      </w:pPr>
      <w:r>
        <w:rPr>
          <w:color w:val="231F20"/>
          <w:spacing w:val="2"/>
          <w:w w:val="105"/>
          <w:sz w:val="9"/>
        </w:rPr>
        <w:t xml:space="preserve">Put the </w:t>
      </w:r>
      <w:r>
        <w:rPr>
          <w:color w:val="231F20"/>
          <w:spacing w:val="4"/>
          <w:w w:val="105"/>
          <w:sz w:val="9"/>
        </w:rPr>
        <w:t xml:space="preserve">battery </w:t>
      </w:r>
      <w:r>
        <w:rPr>
          <w:color w:val="231F20"/>
          <w:spacing w:val="3"/>
          <w:w w:val="105"/>
          <w:sz w:val="9"/>
        </w:rPr>
        <w:t xml:space="preserve">back until </w:t>
      </w:r>
      <w:r>
        <w:rPr>
          <w:color w:val="231F20"/>
          <w:w w:val="105"/>
          <w:sz w:val="9"/>
        </w:rPr>
        <w:t>it is</w:t>
      </w:r>
      <w:r>
        <w:rPr>
          <w:color w:val="231F20"/>
          <w:spacing w:val="1"/>
          <w:w w:val="105"/>
          <w:sz w:val="9"/>
        </w:rPr>
        <w:t xml:space="preserve"> </w:t>
      </w:r>
      <w:r w:rsidR="00DB002E">
        <w:rPr>
          <w:color w:val="231F20"/>
          <w:spacing w:val="4"/>
          <w:w w:val="105"/>
          <w:sz w:val="9"/>
        </w:rPr>
        <w:t>fixed.</w:t>
      </w:r>
    </w:p>
    <w:p w14:paraId="0E1F3318" w14:textId="77777777" w:rsidR="00C8164B" w:rsidRDefault="00000000">
      <w:pPr>
        <w:pStyle w:val="a4"/>
        <w:numPr>
          <w:ilvl w:val="1"/>
          <w:numId w:val="2"/>
        </w:numPr>
        <w:tabs>
          <w:tab w:val="left" w:pos="1209"/>
        </w:tabs>
        <w:spacing w:before="104"/>
        <w:ind w:left="1209" w:hanging="83"/>
        <w:rPr>
          <w:sz w:val="9"/>
        </w:rPr>
      </w:pPr>
      <w:r>
        <w:rPr>
          <w:color w:val="231F20"/>
          <w:spacing w:val="2"/>
          <w:w w:val="105"/>
          <w:sz w:val="9"/>
        </w:rPr>
        <w:t xml:space="preserve">Put the </w:t>
      </w:r>
      <w:r>
        <w:rPr>
          <w:color w:val="231F20"/>
          <w:spacing w:val="4"/>
          <w:w w:val="105"/>
          <w:sz w:val="9"/>
        </w:rPr>
        <w:t xml:space="preserve">battery </w:t>
      </w:r>
      <w:r>
        <w:rPr>
          <w:color w:val="231F20"/>
          <w:spacing w:val="3"/>
          <w:w w:val="105"/>
          <w:sz w:val="9"/>
        </w:rPr>
        <w:t>cover back</w:t>
      </w:r>
      <w:r>
        <w:rPr>
          <w:color w:val="231F20"/>
          <w:spacing w:val="6"/>
          <w:w w:val="105"/>
          <w:sz w:val="9"/>
        </w:rPr>
        <w:t xml:space="preserve"> </w:t>
      </w:r>
      <w:r>
        <w:rPr>
          <w:color w:val="231F20"/>
          <w:spacing w:val="4"/>
          <w:w w:val="105"/>
          <w:sz w:val="9"/>
        </w:rPr>
        <w:t>on.</w:t>
      </w:r>
    </w:p>
    <w:p w14:paraId="47B2B2E1" w14:textId="77777777" w:rsidR="00FC21F6" w:rsidRDefault="00000000">
      <w:pPr>
        <w:pStyle w:val="a3"/>
        <w:spacing w:line="92" w:lineRule="exact"/>
        <w:ind w:left="331"/>
      </w:pPr>
      <w:r>
        <w:br w:type="column"/>
      </w:r>
    </w:p>
    <w:p w14:paraId="5DF7E15B" w14:textId="1E0FE360" w:rsidR="00C8164B" w:rsidRDefault="00000000">
      <w:pPr>
        <w:pStyle w:val="a3"/>
        <w:spacing w:line="92" w:lineRule="exact"/>
        <w:ind w:left="331"/>
      </w:pPr>
      <w:r>
        <w:rPr>
          <w:color w:val="231F20"/>
          <w:w w:val="105"/>
        </w:rPr>
        <w:t>cloth or lens paper to wipe.</w:t>
      </w:r>
      <w:r w:rsidR="00FC21F6">
        <w:rPr>
          <w:color w:val="231F20"/>
          <w:w w:val="105"/>
        </w:rPr>
        <w:t xml:space="preserve"> </w:t>
      </w:r>
      <w:r>
        <w:rPr>
          <w:color w:val="231F20"/>
          <w:w w:val="105"/>
        </w:rPr>
        <w:t>Do</w:t>
      </w:r>
      <w:r w:rsidR="008536C2">
        <w:rPr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not use </w:t>
      </w:r>
      <w:r w:rsidR="00DB002E">
        <w:rPr>
          <w:color w:val="231F20"/>
          <w:w w:val="105"/>
        </w:rPr>
        <w:t>cleaning.</w:t>
      </w:r>
    </w:p>
    <w:p w14:paraId="098D3E66" w14:textId="49B9B89E" w:rsidR="00C8164B" w:rsidRDefault="00000000">
      <w:pPr>
        <w:pStyle w:val="a3"/>
        <w:spacing w:before="5" w:line="199" w:lineRule="auto"/>
        <w:ind w:left="331"/>
      </w:pPr>
      <w:r>
        <w:rPr>
          <w:color w:val="231F20"/>
          <w:w w:val="105"/>
        </w:rPr>
        <w:t>agent or solvent to scrub the scanning and</w:t>
      </w:r>
      <w:r w:rsidR="00FC21F6">
        <w:rPr>
          <w:color w:val="231F20"/>
          <w:w w:val="105"/>
        </w:rPr>
        <w:t xml:space="preserve"> </w:t>
      </w:r>
      <w:r>
        <w:rPr>
          <w:color w:val="231F20"/>
          <w:w w:val="105"/>
        </w:rPr>
        <w:t>camera window lenses.</w:t>
      </w:r>
    </w:p>
    <w:p w14:paraId="0A9F7678" w14:textId="6DA9F326" w:rsidR="00C8164B" w:rsidRDefault="00000000">
      <w:pPr>
        <w:pStyle w:val="a4"/>
        <w:numPr>
          <w:ilvl w:val="0"/>
          <w:numId w:val="2"/>
        </w:numPr>
        <w:tabs>
          <w:tab w:val="left" w:pos="414"/>
        </w:tabs>
        <w:spacing w:line="199" w:lineRule="auto"/>
        <w:ind w:left="331" w:right="127" w:firstLine="0"/>
        <w:jc w:val="left"/>
        <w:rPr>
          <w:sz w:val="9"/>
        </w:rPr>
      </w:pPr>
      <w:r>
        <w:rPr>
          <w:color w:val="231F20"/>
          <w:w w:val="105"/>
          <w:sz w:val="9"/>
        </w:rPr>
        <w:t xml:space="preserve">Do </w:t>
      </w:r>
      <w:r>
        <w:rPr>
          <w:color w:val="231F20"/>
          <w:spacing w:val="2"/>
          <w:w w:val="105"/>
          <w:sz w:val="9"/>
        </w:rPr>
        <w:t xml:space="preserve">not </w:t>
      </w:r>
      <w:r>
        <w:rPr>
          <w:color w:val="231F20"/>
          <w:spacing w:val="3"/>
          <w:w w:val="105"/>
          <w:sz w:val="9"/>
        </w:rPr>
        <w:t xml:space="preserve">touch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abrasive material </w:t>
      </w:r>
      <w:r>
        <w:rPr>
          <w:color w:val="231F20"/>
          <w:w w:val="105"/>
          <w:sz w:val="9"/>
        </w:rPr>
        <w:t xml:space="preserve">to </w:t>
      </w:r>
      <w:r>
        <w:rPr>
          <w:color w:val="231F20"/>
          <w:spacing w:val="4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scanning </w:t>
      </w:r>
      <w:r>
        <w:rPr>
          <w:color w:val="231F20"/>
          <w:spacing w:val="2"/>
          <w:w w:val="105"/>
          <w:sz w:val="9"/>
        </w:rPr>
        <w:t xml:space="preserve">and </w:t>
      </w:r>
      <w:r>
        <w:rPr>
          <w:color w:val="231F20"/>
          <w:spacing w:val="3"/>
          <w:w w:val="105"/>
          <w:sz w:val="9"/>
        </w:rPr>
        <w:t>camera</w:t>
      </w:r>
      <w:r w:rsidR="00FC21F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window lenses </w:t>
      </w:r>
      <w:r>
        <w:rPr>
          <w:color w:val="231F20"/>
          <w:w w:val="105"/>
          <w:sz w:val="9"/>
        </w:rPr>
        <w:t xml:space="preserve">to </w:t>
      </w:r>
      <w:r>
        <w:rPr>
          <w:color w:val="231F20"/>
          <w:spacing w:val="4"/>
          <w:w w:val="105"/>
          <w:sz w:val="9"/>
        </w:rPr>
        <w:t xml:space="preserve">avoid </w:t>
      </w:r>
      <w:r>
        <w:rPr>
          <w:color w:val="231F20"/>
          <w:spacing w:val="3"/>
          <w:w w:val="105"/>
          <w:sz w:val="9"/>
        </w:rPr>
        <w:t xml:space="preserve">wearing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scanning </w:t>
      </w:r>
      <w:r>
        <w:rPr>
          <w:color w:val="231F20"/>
          <w:spacing w:val="2"/>
          <w:w w:val="105"/>
          <w:sz w:val="9"/>
        </w:rPr>
        <w:t xml:space="preserve">and </w:t>
      </w:r>
      <w:r>
        <w:rPr>
          <w:color w:val="231F20"/>
          <w:spacing w:val="3"/>
          <w:w w:val="105"/>
          <w:sz w:val="9"/>
        </w:rPr>
        <w:t>camera window</w:t>
      </w:r>
      <w:r w:rsidR="00FC21F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lenses, which will affect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>reading</w:t>
      </w:r>
      <w:r>
        <w:rPr>
          <w:color w:val="231F20"/>
          <w:spacing w:val="5"/>
          <w:w w:val="105"/>
          <w:sz w:val="9"/>
        </w:rPr>
        <w:t xml:space="preserve"> </w:t>
      </w:r>
      <w:r>
        <w:rPr>
          <w:color w:val="231F20"/>
          <w:spacing w:val="4"/>
          <w:w w:val="105"/>
          <w:sz w:val="9"/>
        </w:rPr>
        <w:t>effect.</w:t>
      </w:r>
    </w:p>
    <w:p w14:paraId="2290A1E7" w14:textId="601DDE52" w:rsidR="00C8164B" w:rsidRDefault="00000000">
      <w:pPr>
        <w:pStyle w:val="a4"/>
        <w:numPr>
          <w:ilvl w:val="0"/>
          <w:numId w:val="2"/>
        </w:numPr>
        <w:tabs>
          <w:tab w:val="left" w:pos="414"/>
        </w:tabs>
        <w:spacing w:before="2" w:line="199" w:lineRule="auto"/>
        <w:ind w:left="331" w:right="38" w:firstLine="0"/>
        <w:jc w:val="left"/>
        <w:rPr>
          <w:sz w:val="9"/>
        </w:rPr>
      </w:pPr>
      <w:r>
        <w:rPr>
          <w:color w:val="231F20"/>
          <w:spacing w:val="3"/>
          <w:w w:val="105"/>
          <w:sz w:val="9"/>
        </w:rPr>
        <w:t xml:space="preserve">Abrupt changes </w:t>
      </w:r>
      <w:r>
        <w:rPr>
          <w:color w:val="231F20"/>
          <w:w w:val="105"/>
          <w:sz w:val="9"/>
        </w:rPr>
        <w:t xml:space="preserve">in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ambient temperature </w:t>
      </w:r>
      <w:r>
        <w:rPr>
          <w:color w:val="231F20"/>
          <w:spacing w:val="2"/>
          <w:w w:val="105"/>
          <w:sz w:val="9"/>
        </w:rPr>
        <w:t xml:space="preserve">may </w:t>
      </w:r>
      <w:r>
        <w:rPr>
          <w:color w:val="231F20"/>
          <w:spacing w:val="3"/>
          <w:w w:val="105"/>
          <w:sz w:val="9"/>
        </w:rPr>
        <w:t>cause</w:t>
      </w:r>
      <w:r w:rsidR="00FC21F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condensation </w:t>
      </w:r>
      <w:r>
        <w:rPr>
          <w:color w:val="231F20"/>
          <w:w w:val="105"/>
          <w:sz w:val="9"/>
        </w:rPr>
        <w:t xml:space="preserve">on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device casing. </w:t>
      </w:r>
      <w:r>
        <w:rPr>
          <w:color w:val="231F20"/>
          <w:w w:val="105"/>
          <w:sz w:val="9"/>
        </w:rPr>
        <w:t xml:space="preserve">In </w:t>
      </w:r>
      <w:r>
        <w:rPr>
          <w:color w:val="231F20"/>
          <w:spacing w:val="4"/>
          <w:w w:val="105"/>
          <w:sz w:val="9"/>
        </w:rPr>
        <w:t xml:space="preserve">this </w:t>
      </w:r>
      <w:r>
        <w:rPr>
          <w:color w:val="231F20"/>
          <w:spacing w:val="3"/>
          <w:w w:val="105"/>
          <w:sz w:val="9"/>
        </w:rPr>
        <w:t xml:space="preserve">state,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>operating</w:t>
      </w:r>
      <w:r w:rsidR="00FC21F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device </w:t>
      </w:r>
      <w:r>
        <w:rPr>
          <w:color w:val="231F20"/>
          <w:spacing w:val="2"/>
          <w:w w:val="105"/>
          <w:sz w:val="9"/>
        </w:rPr>
        <w:t xml:space="preserve">may </w:t>
      </w:r>
      <w:r>
        <w:rPr>
          <w:color w:val="231F20"/>
          <w:spacing w:val="4"/>
          <w:w w:val="105"/>
          <w:sz w:val="9"/>
        </w:rPr>
        <w:t>malfunction.</w:t>
      </w:r>
      <w:r w:rsidR="00FC21F6">
        <w:rPr>
          <w:color w:val="231F20"/>
          <w:spacing w:val="4"/>
          <w:w w:val="105"/>
          <w:sz w:val="9"/>
        </w:rPr>
        <w:t xml:space="preserve"> </w:t>
      </w:r>
      <w:r>
        <w:rPr>
          <w:color w:val="231F20"/>
          <w:spacing w:val="4"/>
          <w:w w:val="105"/>
          <w:sz w:val="9"/>
        </w:rPr>
        <w:t xml:space="preserve">Please </w:t>
      </w:r>
      <w:r>
        <w:rPr>
          <w:color w:val="231F20"/>
          <w:spacing w:val="3"/>
          <w:w w:val="105"/>
          <w:sz w:val="9"/>
        </w:rPr>
        <w:t xml:space="preserve">take </w:t>
      </w:r>
      <w:r>
        <w:rPr>
          <w:color w:val="231F20"/>
          <w:spacing w:val="2"/>
          <w:w w:val="105"/>
          <w:sz w:val="9"/>
        </w:rPr>
        <w:t xml:space="preserve">care </w:t>
      </w:r>
      <w:r>
        <w:rPr>
          <w:color w:val="231F20"/>
          <w:w w:val="105"/>
          <w:sz w:val="9"/>
        </w:rPr>
        <w:t xml:space="preserve">to </w:t>
      </w:r>
      <w:r>
        <w:rPr>
          <w:color w:val="231F20"/>
          <w:spacing w:val="3"/>
          <w:w w:val="105"/>
          <w:sz w:val="9"/>
        </w:rPr>
        <w:t>avoid condensation.</w:t>
      </w:r>
      <w:r w:rsidR="00FC21F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If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device case </w:t>
      </w:r>
      <w:r>
        <w:rPr>
          <w:color w:val="231F20"/>
          <w:w w:val="105"/>
          <w:sz w:val="9"/>
        </w:rPr>
        <w:t xml:space="preserve">is </w:t>
      </w:r>
      <w:r>
        <w:rPr>
          <w:color w:val="231F20"/>
          <w:spacing w:val="2"/>
          <w:w w:val="105"/>
          <w:sz w:val="9"/>
        </w:rPr>
        <w:t xml:space="preserve">dew </w:t>
      </w:r>
      <w:r>
        <w:rPr>
          <w:color w:val="231F20"/>
          <w:spacing w:val="3"/>
          <w:w w:val="105"/>
          <w:sz w:val="9"/>
        </w:rPr>
        <w:t xml:space="preserve">condensation, please wait until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4"/>
          <w:w w:val="105"/>
          <w:sz w:val="9"/>
        </w:rPr>
        <w:t>device</w:t>
      </w:r>
      <w:r w:rsidR="00FC21F6">
        <w:rPr>
          <w:color w:val="231F20"/>
          <w:spacing w:val="4"/>
          <w:w w:val="105"/>
          <w:sz w:val="9"/>
        </w:rPr>
        <w:t xml:space="preserve"> </w:t>
      </w:r>
      <w:r>
        <w:rPr>
          <w:color w:val="231F20"/>
          <w:spacing w:val="4"/>
          <w:w w:val="105"/>
          <w:sz w:val="9"/>
        </w:rPr>
        <w:t xml:space="preserve">is </w:t>
      </w:r>
      <w:r>
        <w:rPr>
          <w:color w:val="231F20"/>
          <w:w w:val="105"/>
          <w:sz w:val="9"/>
        </w:rPr>
        <w:t>dr</w:t>
      </w:r>
      <w:r>
        <w:rPr>
          <w:color w:val="231F20"/>
          <w:spacing w:val="-6"/>
          <w:w w:val="105"/>
          <w:sz w:val="9"/>
        </w:rPr>
        <w:t>y.</w:t>
      </w:r>
    </w:p>
    <w:p w14:paraId="219FD943" w14:textId="79C9EFC4" w:rsidR="00C8164B" w:rsidRDefault="00000000">
      <w:pPr>
        <w:pStyle w:val="a4"/>
        <w:numPr>
          <w:ilvl w:val="0"/>
          <w:numId w:val="2"/>
        </w:numPr>
        <w:tabs>
          <w:tab w:val="left" w:pos="415"/>
        </w:tabs>
        <w:spacing w:before="1" w:line="199" w:lineRule="auto"/>
        <w:ind w:left="331" w:firstLine="0"/>
        <w:jc w:val="left"/>
        <w:rPr>
          <w:sz w:val="9"/>
        </w:rPr>
      </w:pPr>
      <w:r>
        <w:rPr>
          <w:color w:val="231F20"/>
          <w:spacing w:val="3"/>
          <w:w w:val="105"/>
          <w:sz w:val="9"/>
        </w:rPr>
        <w:t>Pl</w:t>
      </w:r>
      <w:r w:rsidR="00FC21F6">
        <w:rPr>
          <w:color w:val="231F20"/>
          <w:spacing w:val="3"/>
          <w:w w:val="105"/>
          <w:sz w:val="9"/>
        </w:rPr>
        <w:t>e</w:t>
      </w:r>
      <w:r>
        <w:rPr>
          <w:color w:val="231F20"/>
          <w:spacing w:val="3"/>
          <w:w w:val="105"/>
          <w:sz w:val="9"/>
        </w:rPr>
        <w:t xml:space="preserve">ase </w:t>
      </w:r>
      <w:r>
        <w:rPr>
          <w:color w:val="231F20"/>
          <w:spacing w:val="2"/>
          <w:w w:val="105"/>
          <w:sz w:val="9"/>
        </w:rPr>
        <w:t xml:space="preserve">read the </w:t>
      </w:r>
      <w:r>
        <w:rPr>
          <w:color w:val="231F20"/>
          <w:spacing w:val="3"/>
          <w:w w:val="105"/>
          <w:sz w:val="9"/>
        </w:rPr>
        <w:t xml:space="preserve">barcode </w:t>
      </w:r>
      <w:r>
        <w:rPr>
          <w:color w:val="231F20"/>
          <w:w w:val="105"/>
          <w:sz w:val="9"/>
        </w:rPr>
        <w:t xml:space="preserve">in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correct way: </w:t>
      </w:r>
      <w:r>
        <w:rPr>
          <w:color w:val="231F20"/>
          <w:spacing w:val="4"/>
          <w:w w:val="105"/>
          <w:sz w:val="9"/>
        </w:rPr>
        <w:t xml:space="preserve">after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>product</w:t>
      </w:r>
      <w:r w:rsidR="00FC21F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software controls </w:t>
      </w:r>
      <w:r>
        <w:rPr>
          <w:color w:val="231F20"/>
          <w:w w:val="105"/>
          <w:sz w:val="9"/>
        </w:rPr>
        <w:t xml:space="preserve">or </w:t>
      </w:r>
      <w:r>
        <w:rPr>
          <w:color w:val="231F20"/>
          <w:spacing w:val="3"/>
          <w:w w:val="105"/>
          <w:sz w:val="9"/>
        </w:rPr>
        <w:t xml:space="preserve">manually </w:t>
      </w:r>
      <w:r>
        <w:rPr>
          <w:color w:val="231F20"/>
          <w:spacing w:val="4"/>
          <w:w w:val="105"/>
          <w:sz w:val="9"/>
        </w:rPr>
        <w:t xml:space="preserve">touches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>scan trigger button to</w:t>
      </w:r>
      <w:r w:rsidR="00FC21F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trigger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scan engine, adjust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angle </w:t>
      </w:r>
      <w:r>
        <w:rPr>
          <w:color w:val="231F20"/>
          <w:w w:val="105"/>
          <w:sz w:val="9"/>
        </w:rPr>
        <w:t xml:space="preserve">of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product </w:t>
      </w:r>
      <w:r>
        <w:rPr>
          <w:color w:val="231F20"/>
          <w:spacing w:val="2"/>
          <w:w w:val="105"/>
          <w:sz w:val="9"/>
        </w:rPr>
        <w:t xml:space="preserve">and </w:t>
      </w:r>
      <w:r>
        <w:rPr>
          <w:color w:val="231F20"/>
          <w:spacing w:val="3"/>
          <w:w w:val="105"/>
          <w:sz w:val="9"/>
        </w:rPr>
        <w:t>the</w:t>
      </w:r>
      <w:r w:rsidR="00FC21F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barcode, </w:t>
      </w:r>
      <w:r>
        <w:rPr>
          <w:color w:val="231F20"/>
          <w:spacing w:val="4"/>
          <w:w w:val="105"/>
          <w:sz w:val="9"/>
        </w:rPr>
        <w:t xml:space="preserve">or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distance between </w:t>
      </w:r>
      <w:r>
        <w:rPr>
          <w:color w:val="231F20"/>
          <w:spacing w:val="2"/>
          <w:w w:val="105"/>
          <w:sz w:val="9"/>
        </w:rPr>
        <w:t xml:space="preserve">the two </w:t>
      </w:r>
      <w:r>
        <w:rPr>
          <w:color w:val="231F20"/>
          <w:spacing w:val="3"/>
          <w:w w:val="105"/>
          <w:sz w:val="9"/>
        </w:rPr>
        <w:t>(the optimal distance is</w:t>
      </w:r>
      <w:r w:rsidR="007209C0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10 </w:t>
      </w:r>
      <w:r>
        <w:rPr>
          <w:color w:val="231F20"/>
          <w:w w:val="105"/>
          <w:sz w:val="9"/>
        </w:rPr>
        <w:t xml:space="preserve">- </w:t>
      </w:r>
      <w:r>
        <w:rPr>
          <w:color w:val="231F20"/>
          <w:spacing w:val="3"/>
          <w:w w:val="105"/>
          <w:sz w:val="9"/>
        </w:rPr>
        <w:t>15cm),</w:t>
      </w:r>
      <w:r w:rsidR="007209C0">
        <w:rPr>
          <w:color w:val="231F20"/>
          <w:spacing w:val="3"/>
          <w:w w:val="105"/>
          <w:sz w:val="9"/>
        </w:rPr>
        <w:t xml:space="preserve"> </w:t>
      </w:r>
      <w:r w:rsidR="007209C0" w:rsidRPr="007209C0">
        <w:rPr>
          <w:color w:val="231F20"/>
          <w:spacing w:val="3"/>
          <w:w w:val="105"/>
          <w:sz w:val="9"/>
        </w:rPr>
        <w:t>Let the beam width is larger than the width of the bar code to obtain the best reading effect.</w:t>
      </w:r>
    </w:p>
    <w:p w14:paraId="0C5E979D" w14:textId="17FB1D5D" w:rsidR="00C8164B" w:rsidRDefault="00000000">
      <w:pPr>
        <w:pStyle w:val="a3"/>
        <w:spacing w:before="15" w:line="199" w:lineRule="auto"/>
        <w:ind w:left="188"/>
      </w:pPr>
      <w:r>
        <w:br w:type="column"/>
      </w:r>
      <w:r>
        <w:rPr>
          <w:color w:val="231F20"/>
          <w:spacing w:val="2"/>
          <w:w w:val="105"/>
        </w:rPr>
        <w:t xml:space="preserve">new </w:t>
      </w:r>
      <w:r>
        <w:rPr>
          <w:color w:val="231F20"/>
          <w:spacing w:val="4"/>
          <w:w w:val="105"/>
        </w:rPr>
        <w:t xml:space="preserve">battery </w:t>
      </w:r>
      <w:r>
        <w:rPr>
          <w:color w:val="231F20"/>
          <w:spacing w:val="3"/>
          <w:w w:val="105"/>
        </w:rPr>
        <w:t xml:space="preserve">will </w:t>
      </w:r>
      <w:r>
        <w:rPr>
          <w:color w:val="231F20"/>
          <w:spacing w:val="2"/>
          <w:w w:val="105"/>
        </w:rPr>
        <w:t xml:space="preserve">not </w:t>
      </w:r>
      <w:r>
        <w:rPr>
          <w:color w:val="231F20"/>
          <w:spacing w:val="3"/>
          <w:w w:val="105"/>
        </w:rPr>
        <w:t>perform</w:t>
      </w:r>
      <w:r w:rsidR="003625C6"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optimally after </w:t>
      </w:r>
      <w:r>
        <w:rPr>
          <w:color w:val="231F20"/>
          <w:spacing w:val="4"/>
          <w:w w:val="105"/>
        </w:rPr>
        <w:t xml:space="preserve">several </w:t>
      </w:r>
      <w:r>
        <w:rPr>
          <w:color w:val="231F20"/>
          <w:spacing w:val="3"/>
          <w:w w:val="105"/>
        </w:rPr>
        <w:t xml:space="preserve">cycles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3"/>
          <w:w w:val="105"/>
        </w:rPr>
        <w:t xml:space="preserve">full charge </w:t>
      </w:r>
      <w:r>
        <w:rPr>
          <w:color w:val="231F20"/>
          <w:spacing w:val="2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3"/>
          <w:w w:val="105"/>
        </w:rPr>
        <w:t>discharge.</w:t>
      </w:r>
    </w:p>
    <w:p w14:paraId="23EB2553" w14:textId="77777777" w:rsidR="00C8164B" w:rsidRDefault="00C8164B">
      <w:pPr>
        <w:pStyle w:val="a3"/>
        <w:spacing w:before="8"/>
        <w:rPr>
          <w:sz w:val="7"/>
        </w:rPr>
      </w:pPr>
    </w:p>
    <w:p w14:paraId="0F0398FA" w14:textId="73F2E195" w:rsidR="00C8164B" w:rsidRDefault="00000000">
      <w:pPr>
        <w:pStyle w:val="a4"/>
        <w:numPr>
          <w:ilvl w:val="0"/>
          <w:numId w:val="1"/>
        </w:numPr>
        <w:tabs>
          <w:tab w:val="left" w:pos="271"/>
        </w:tabs>
        <w:spacing w:before="1" w:line="199" w:lineRule="auto"/>
        <w:ind w:right="13" w:firstLine="0"/>
        <w:rPr>
          <w:sz w:val="9"/>
        </w:rPr>
      </w:pP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4"/>
          <w:w w:val="105"/>
          <w:sz w:val="9"/>
        </w:rPr>
        <w:t xml:space="preserve">battery </w:t>
      </w:r>
      <w:r>
        <w:rPr>
          <w:color w:val="231F20"/>
          <w:spacing w:val="2"/>
          <w:w w:val="105"/>
          <w:sz w:val="9"/>
        </w:rPr>
        <w:t xml:space="preserve">can </w:t>
      </w:r>
      <w:r>
        <w:rPr>
          <w:color w:val="231F20"/>
          <w:w w:val="105"/>
          <w:sz w:val="9"/>
        </w:rPr>
        <w:t xml:space="preserve">be </w:t>
      </w:r>
      <w:r>
        <w:rPr>
          <w:color w:val="231F20"/>
          <w:spacing w:val="3"/>
          <w:w w:val="105"/>
          <w:sz w:val="9"/>
        </w:rPr>
        <w:t xml:space="preserve">charged </w:t>
      </w:r>
      <w:r>
        <w:rPr>
          <w:color w:val="231F20"/>
          <w:spacing w:val="2"/>
          <w:w w:val="105"/>
          <w:sz w:val="9"/>
        </w:rPr>
        <w:t xml:space="preserve">and </w:t>
      </w:r>
      <w:r>
        <w:rPr>
          <w:color w:val="231F20"/>
          <w:spacing w:val="3"/>
          <w:w w:val="105"/>
          <w:sz w:val="9"/>
        </w:rPr>
        <w:t xml:space="preserve">discharged hundreds </w:t>
      </w:r>
      <w:r>
        <w:rPr>
          <w:color w:val="231F20"/>
          <w:w w:val="105"/>
          <w:sz w:val="9"/>
        </w:rPr>
        <w:t xml:space="preserve">of </w:t>
      </w:r>
      <w:r>
        <w:rPr>
          <w:color w:val="231F20"/>
          <w:spacing w:val="3"/>
          <w:w w:val="105"/>
          <w:sz w:val="9"/>
        </w:rPr>
        <w:t>times,</w:t>
      </w:r>
      <w:r w:rsidR="003625C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but </w:t>
      </w:r>
      <w:r>
        <w:rPr>
          <w:color w:val="231F20"/>
          <w:w w:val="105"/>
          <w:sz w:val="9"/>
        </w:rPr>
        <w:t xml:space="preserve">it </w:t>
      </w:r>
      <w:r>
        <w:rPr>
          <w:color w:val="231F20"/>
          <w:spacing w:val="3"/>
          <w:w w:val="105"/>
          <w:sz w:val="9"/>
        </w:rPr>
        <w:t xml:space="preserve">will eventually </w:t>
      </w:r>
      <w:r>
        <w:rPr>
          <w:color w:val="231F20"/>
          <w:w w:val="105"/>
          <w:sz w:val="9"/>
        </w:rPr>
        <w:t xml:space="preserve">be </w:t>
      </w:r>
      <w:r>
        <w:rPr>
          <w:color w:val="231F20"/>
          <w:spacing w:val="4"/>
          <w:w w:val="105"/>
          <w:sz w:val="9"/>
        </w:rPr>
        <w:t xml:space="preserve">unusable. </w:t>
      </w:r>
      <w:r>
        <w:rPr>
          <w:color w:val="231F20"/>
          <w:spacing w:val="3"/>
          <w:w w:val="105"/>
          <w:sz w:val="9"/>
        </w:rPr>
        <w:t xml:space="preserve">When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4"/>
          <w:w w:val="105"/>
          <w:sz w:val="9"/>
        </w:rPr>
        <w:t xml:space="preserve">battery </w:t>
      </w:r>
      <w:r>
        <w:rPr>
          <w:color w:val="231F20"/>
          <w:spacing w:val="3"/>
          <w:w w:val="105"/>
          <w:sz w:val="9"/>
        </w:rPr>
        <w:t xml:space="preserve">life </w:t>
      </w:r>
      <w:r>
        <w:rPr>
          <w:color w:val="231F20"/>
          <w:w w:val="105"/>
          <w:sz w:val="9"/>
        </w:rPr>
        <w:t xml:space="preserve">is </w:t>
      </w:r>
      <w:r>
        <w:rPr>
          <w:color w:val="231F20"/>
          <w:spacing w:val="3"/>
          <w:w w:val="105"/>
          <w:sz w:val="9"/>
        </w:rPr>
        <w:t xml:space="preserve">significantly </w:t>
      </w:r>
      <w:r>
        <w:rPr>
          <w:color w:val="231F20"/>
          <w:spacing w:val="4"/>
          <w:w w:val="105"/>
          <w:sz w:val="9"/>
        </w:rPr>
        <w:t xml:space="preserve">shortened, </w:t>
      </w:r>
      <w:r>
        <w:rPr>
          <w:color w:val="231F20"/>
          <w:spacing w:val="3"/>
          <w:w w:val="105"/>
          <w:sz w:val="9"/>
        </w:rPr>
        <w:t xml:space="preserve">replace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4"/>
          <w:w w:val="105"/>
          <w:sz w:val="9"/>
        </w:rPr>
        <w:t xml:space="preserve">battery </w:t>
      </w:r>
      <w:r>
        <w:rPr>
          <w:color w:val="231F20"/>
          <w:spacing w:val="3"/>
          <w:w w:val="105"/>
          <w:sz w:val="9"/>
        </w:rPr>
        <w:t xml:space="preserve">with </w:t>
      </w:r>
      <w:r>
        <w:rPr>
          <w:color w:val="231F20"/>
          <w:w w:val="105"/>
          <w:sz w:val="9"/>
        </w:rPr>
        <w:t xml:space="preserve">a </w:t>
      </w:r>
      <w:r>
        <w:rPr>
          <w:color w:val="231F20"/>
          <w:spacing w:val="2"/>
          <w:w w:val="105"/>
          <w:sz w:val="9"/>
        </w:rPr>
        <w:t>new</w:t>
      </w:r>
      <w:r>
        <w:rPr>
          <w:color w:val="231F20"/>
          <w:spacing w:val="16"/>
          <w:w w:val="105"/>
          <w:sz w:val="9"/>
        </w:rPr>
        <w:t xml:space="preserve"> </w:t>
      </w:r>
      <w:r>
        <w:rPr>
          <w:color w:val="231F20"/>
          <w:spacing w:val="4"/>
          <w:w w:val="105"/>
          <w:sz w:val="9"/>
        </w:rPr>
        <w:t>one.</w:t>
      </w:r>
    </w:p>
    <w:p w14:paraId="18106EA9" w14:textId="77777777" w:rsidR="00C8164B" w:rsidRDefault="00C8164B">
      <w:pPr>
        <w:pStyle w:val="a3"/>
        <w:spacing w:before="9"/>
        <w:rPr>
          <w:sz w:val="7"/>
        </w:rPr>
      </w:pPr>
    </w:p>
    <w:p w14:paraId="497219F1" w14:textId="47C513BB" w:rsidR="00C8164B" w:rsidRDefault="00000000">
      <w:pPr>
        <w:pStyle w:val="a4"/>
        <w:numPr>
          <w:ilvl w:val="0"/>
          <w:numId w:val="1"/>
        </w:numPr>
        <w:tabs>
          <w:tab w:val="left" w:pos="271"/>
        </w:tabs>
        <w:spacing w:line="199" w:lineRule="auto"/>
        <w:ind w:right="47" w:firstLine="0"/>
        <w:rPr>
          <w:sz w:val="9"/>
        </w:rPr>
      </w:pPr>
      <w:r>
        <w:rPr>
          <w:color w:val="231F20"/>
          <w:spacing w:val="3"/>
          <w:w w:val="105"/>
          <w:sz w:val="9"/>
        </w:rPr>
        <w:t xml:space="preserve">Only </w:t>
      </w:r>
      <w:r>
        <w:rPr>
          <w:color w:val="231F20"/>
          <w:spacing w:val="2"/>
          <w:w w:val="105"/>
          <w:sz w:val="9"/>
        </w:rPr>
        <w:t xml:space="preserve">use the </w:t>
      </w:r>
      <w:r>
        <w:rPr>
          <w:color w:val="231F20"/>
          <w:spacing w:val="4"/>
          <w:w w:val="105"/>
          <w:sz w:val="9"/>
        </w:rPr>
        <w:t xml:space="preserve">battery </w:t>
      </w:r>
      <w:r>
        <w:rPr>
          <w:color w:val="231F20"/>
          <w:spacing w:val="3"/>
          <w:w w:val="105"/>
          <w:sz w:val="9"/>
        </w:rPr>
        <w:t xml:space="preserve">approved </w:t>
      </w:r>
      <w:r>
        <w:rPr>
          <w:color w:val="231F20"/>
          <w:w w:val="105"/>
          <w:sz w:val="9"/>
        </w:rPr>
        <w:t xml:space="preserve">by </w:t>
      </w:r>
      <w:r>
        <w:rPr>
          <w:color w:val="231F20"/>
          <w:spacing w:val="2"/>
          <w:w w:val="105"/>
          <w:sz w:val="9"/>
        </w:rPr>
        <w:t xml:space="preserve">the company, and </w:t>
      </w:r>
      <w:r>
        <w:rPr>
          <w:color w:val="231F20"/>
          <w:spacing w:val="3"/>
          <w:w w:val="105"/>
          <w:sz w:val="9"/>
        </w:rPr>
        <w:t>only use</w:t>
      </w:r>
      <w:r w:rsidR="003625C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the charger approved </w:t>
      </w:r>
      <w:r>
        <w:rPr>
          <w:color w:val="231F20"/>
          <w:w w:val="105"/>
          <w:sz w:val="9"/>
        </w:rPr>
        <w:t xml:space="preserve">by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4"/>
          <w:w w:val="105"/>
          <w:sz w:val="9"/>
        </w:rPr>
        <w:t xml:space="preserve">company </w:t>
      </w:r>
      <w:r>
        <w:rPr>
          <w:color w:val="231F20"/>
          <w:w w:val="105"/>
          <w:sz w:val="9"/>
        </w:rPr>
        <w:t xml:space="preserve">to </w:t>
      </w:r>
      <w:r>
        <w:rPr>
          <w:color w:val="231F20"/>
          <w:spacing w:val="3"/>
          <w:w w:val="105"/>
          <w:sz w:val="9"/>
        </w:rPr>
        <w:t xml:space="preserve">charge </w:t>
      </w:r>
      <w:r>
        <w:rPr>
          <w:color w:val="231F20"/>
          <w:spacing w:val="2"/>
          <w:w w:val="105"/>
          <w:sz w:val="9"/>
        </w:rPr>
        <w:t>the</w:t>
      </w:r>
      <w:r>
        <w:rPr>
          <w:color w:val="231F20"/>
          <w:spacing w:val="-2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>battery.</w:t>
      </w:r>
    </w:p>
    <w:p w14:paraId="395A1681" w14:textId="77777777" w:rsidR="00C8164B" w:rsidRDefault="00C8164B">
      <w:pPr>
        <w:pStyle w:val="a3"/>
        <w:spacing w:before="9"/>
        <w:rPr>
          <w:sz w:val="7"/>
        </w:rPr>
      </w:pPr>
    </w:p>
    <w:p w14:paraId="501E388A" w14:textId="204D1546" w:rsidR="00C8164B" w:rsidRDefault="00000000">
      <w:pPr>
        <w:pStyle w:val="a4"/>
        <w:numPr>
          <w:ilvl w:val="0"/>
          <w:numId w:val="1"/>
        </w:numPr>
        <w:tabs>
          <w:tab w:val="left" w:pos="304"/>
        </w:tabs>
        <w:spacing w:line="199" w:lineRule="auto"/>
        <w:ind w:firstLine="0"/>
        <w:rPr>
          <w:sz w:val="9"/>
        </w:rPr>
      </w:pPr>
      <w:r>
        <w:rPr>
          <w:color w:val="231F20"/>
          <w:spacing w:val="3"/>
          <w:w w:val="105"/>
          <w:sz w:val="9"/>
        </w:rPr>
        <w:t xml:space="preserve">When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charger </w:t>
      </w:r>
      <w:r>
        <w:rPr>
          <w:color w:val="231F20"/>
          <w:w w:val="105"/>
          <w:sz w:val="9"/>
        </w:rPr>
        <w:t xml:space="preserve">is </w:t>
      </w:r>
      <w:r>
        <w:rPr>
          <w:color w:val="231F20"/>
          <w:spacing w:val="2"/>
          <w:w w:val="105"/>
          <w:sz w:val="9"/>
        </w:rPr>
        <w:t xml:space="preserve">not </w:t>
      </w:r>
      <w:r>
        <w:rPr>
          <w:color w:val="231F20"/>
          <w:spacing w:val="3"/>
          <w:w w:val="105"/>
          <w:sz w:val="9"/>
        </w:rPr>
        <w:t xml:space="preserve">used, please </w:t>
      </w:r>
      <w:r>
        <w:rPr>
          <w:color w:val="231F20"/>
          <w:spacing w:val="2"/>
          <w:w w:val="105"/>
          <w:sz w:val="9"/>
        </w:rPr>
        <w:t xml:space="preserve">turn </w:t>
      </w:r>
      <w:r>
        <w:rPr>
          <w:color w:val="231F20"/>
          <w:w w:val="105"/>
          <w:sz w:val="9"/>
        </w:rPr>
        <w:t xml:space="preserve">off </w:t>
      </w:r>
      <w:r>
        <w:rPr>
          <w:color w:val="231F20"/>
          <w:spacing w:val="4"/>
          <w:w w:val="105"/>
          <w:sz w:val="9"/>
        </w:rPr>
        <w:t xml:space="preserve">the </w:t>
      </w:r>
      <w:r>
        <w:rPr>
          <w:color w:val="231F20"/>
          <w:w w:val="105"/>
          <w:sz w:val="9"/>
        </w:rPr>
        <w:t xml:space="preserve">power. </w:t>
      </w:r>
      <w:r>
        <w:rPr>
          <w:color w:val="231F20"/>
          <w:spacing w:val="3"/>
          <w:w w:val="105"/>
          <w:sz w:val="9"/>
        </w:rPr>
        <w:t>Do</w:t>
      </w:r>
      <w:r w:rsidR="003625C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not connect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4"/>
          <w:w w:val="105"/>
          <w:sz w:val="9"/>
        </w:rPr>
        <w:t xml:space="preserve">battery </w:t>
      </w:r>
      <w:r>
        <w:rPr>
          <w:color w:val="231F20"/>
          <w:w w:val="105"/>
          <w:sz w:val="9"/>
        </w:rPr>
        <w:t xml:space="preserve">to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charger </w:t>
      </w:r>
      <w:r>
        <w:rPr>
          <w:color w:val="231F20"/>
          <w:spacing w:val="4"/>
          <w:w w:val="105"/>
          <w:sz w:val="9"/>
        </w:rPr>
        <w:t xml:space="preserve">for </w:t>
      </w:r>
      <w:r>
        <w:rPr>
          <w:color w:val="231F20"/>
          <w:spacing w:val="2"/>
          <w:w w:val="105"/>
          <w:sz w:val="9"/>
        </w:rPr>
        <w:t xml:space="preserve">more </w:t>
      </w:r>
      <w:r>
        <w:rPr>
          <w:color w:val="231F20"/>
          <w:spacing w:val="3"/>
          <w:w w:val="105"/>
          <w:sz w:val="9"/>
        </w:rPr>
        <w:t xml:space="preserve">than </w:t>
      </w:r>
      <w:r>
        <w:rPr>
          <w:color w:val="231F20"/>
          <w:w w:val="105"/>
          <w:sz w:val="9"/>
        </w:rPr>
        <w:t xml:space="preserve">a </w:t>
      </w:r>
      <w:r>
        <w:rPr>
          <w:color w:val="231F20"/>
          <w:spacing w:val="3"/>
          <w:w w:val="105"/>
          <w:sz w:val="9"/>
        </w:rPr>
        <w:t>week,</w:t>
      </w:r>
      <w:r w:rsidR="003625C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>as</w:t>
      </w:r>
      <w:r w:rsidR="003625C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overcharging will </w:t>
      </w:r>
      <w:r>
        <w:rPr>
          <w:color w:val="231F20"/>
          <w:spacing w:val="4"/>
          <w:w w:val="105"/>
          <w:sz w:val="9"/>
        </w:rPr>
        <w:t xml:space="preserve">shorten the battery </w:t>
      </w:r>
      <w:r>
        <w:rPr>
          <w:color w:val="231F20"/>
          <w:spacing w:val="3"/>
          <w:w w:val="105"/>
          <w:sz w:val="9"/>
        </w:rPr>
        <w:t>life.</w:t>
      </w:r>
      <w:r w:rsidR="003625C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 xml:space="preserve">If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fully </w:t>
      </w:r>
      <w:r>
        <w:rPr>
          <w:color w:val="231F20"/>
          <w:spacing w:val="4"/>
          <w:w w:val="105"/>
          <w:sz w:val="9"/>
        </w:rPr>
        <w:t>charged</w:t>
      </w:r>
      <w:r w:rsidR="003625C6">
        <w:rPr>
          <w:color w:val="231F20"/>
          <w:spacing w:val="4"/>
          <w:w w:val="105"/>
          <w:sz w:val="9"/>
        </w:rPr>
        <w:t xml:space="preserve"> </w:t>
      </w:r>
      <w:r>
        <w:rPr>
          <w:color w:val="231F20"/>
          <w:spacing w:val="4"/>
          <w:w w:val="105"/>
          <w:sz w:val="9"/>
        </w:rPr>
        <w:t xml:space="preserve">battery </w:t>
      </w:r>
      <w:r>
        <w:rPr>
          <w:color w:val="231F20"/>
          <w:w w:val="105"/>
          <w:sz w:val="9"/>
        </w:rPr>
        <w:t xml:space="preserve">is </w:t>
      </w:r>
      <w:r>
        <w:rPr>
          <w:color w:val="231F20"/>
          <w:spacing w:val="3"/>
          <w:w w:val="105"/>
          <w:sz w:val="9"/>
        </w:rPr>
        <w:t xml:space="preserve">left </w:t>
      </w:r>
      <w:r>
        <w:rPr>
          <w:color w:val="231F20"/>
          <w:spacing w:val="4"/>
          <w:w w:val="105"/>
          <w:sz w:val="9"/>
        </w:rPr>
        <w:t xml:space="preserve">unused,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4"/>
          <w:w w:val="105"/>
          <w:sz w:val="9"/>
        </w:rPr>
        <w:t xml:space="preserve">battery </w:t>
      </w:r>
      <w:r>
        <w:rPr>
          <w:color w:val="231F20"/>
          <w:spacing w:val="3"/>
          <w:w w:val="105"/>
          <w:sz w:val="9"/>
        </w:rPr>
        <w:t>itself will also</w:t>
      </w:r>
      <w:r>
        <w:rPr>
          <w:color w:val="231F20"/>
          <w:spacing w:val="31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>discharge.</w:t>
      </w:r>
    </w:p>
    <w:p w14:paraId="326BF2A1" w14:textId="77777777" w:rsidR="00C8164B" w:rsidRDefault="00C8164B">
      <w:pPr>
        <w:pStyle w:val="a3"/>
        <w:spacing w:before="10"/>
        <w:rPr>
          <w:sz w:val="7"/>
        </w:rPr>
      </w:pPr>
    </w:p>
    <w:p w14:paraId="7247E4ED" w14:textId="5865AD8A" w:rsidR="00C8164B" w:rsidRDefault="00000000">
      <w:pPr>
        <w:pStyle w:val="a4"/>
        <w:numPr>
          <w:ilvl w:val="0"/>
          <w:numId w:val="1"/>
        </w:numPr>
        <w:tabs>
          <w:tab w:val="left" w:pos="271"/>
        </w:tabs>
        <w:spacing w:line="199" w:lineRule="auto"/>
        <w:ind w:right="166" w:firstLine="0"/>
        <w:rPr>
          <w:sz w:val="9"/>
        </w:rPr>
      </w:pPr>
      <w:r>
        <w:rPr>
          <w:color w:val="231F20"/>
          <w:w w:val="105"/>
          <w:sz w:val="9"/>
        </w:rPr>
        <w:t xml:space="preserve">If </w:t>
      </w:r>
      <w:r>
        <w:rPr>
          <w:color w:val="231F20"/>
          <w:spacing w:val="2"/>
          <w:w w:val="105"/>
          <w:sz w:val="9"/>
        </w:rPr>
        <w:t xml:space="preserve">the </w:t>
      </w:r>
      <w:r>
        <w:rPr>
          <w:color w:val="231F20"/>
          <w:spacing w:val="3"/>
          <w:w w:val="105"/>
          <w:sz w:val="9"/>
        </w:rPr>
        <w:t xml:space="preserve">temperature </w:t>
      </w:r>
      <w:r>
        <w:rPr>
          <w:color w:val="231F20"/>
          <w:w w:val="105"/>
          <w:sz w:val="9"/>
        </w:rPr>
        <w:t xml:space="preserve">is </w:t>
      </w:r>
      <w:r>
        <w:rPr>
          <w:color w:val="231F20"/>
          <w:spacing w:val="2"/>
          <w:w w:val="105"/>
          <w:sz w:val="9"/>
        </w:rPr>
        <w:t xml:space="preserve">too </w:t>
      </w:r>
      <w:r>
        <w:rPr>
          <w:color w:val="231F20"/>
          <w:spacing w:val="3"/>
          <w:w w:val="105"/>
          <w:sz w:val="9"/>
        </w:rPr>
        <w:t xml:space="preserve">high </w:t>
      </w:r>
      <w:r>
        <w:rPr>
          <w:color w:val="231F20"/>
          <w:w w:val="105"/>
          <w:sz w:val="9"/>
        </w:rPr>
        <w:t xml:space="preserve">or </w:t>
      </w:r>
      <w:r>
        <w:rPr>
          <w:color w:val="231F20"/>
          <w:spacing w:val="2"/>
          <w:w w:val="105"/>
          <w:sz w:val="9"/>
        </w:rPr>
        <w:t xml:space="preserve">too </w:t>
      </w:r>
      <w:r>
        <w:rPr>
          <w:color w:val="231F20"/>
          <w:w w:val="105"/>
          <w:sz w:val="9"/>
        </w:rPr>
        <w:t xml:space="preserve">low, it </w:t>
      </w:r>
      <w:r>
        <w:rPr>
          <w:color w:val="231F20"/>
          <w:spacing w:val="4"/>
          <w:w w:val="105"/>
          <w:sz w:val="9"/>
        </w:rPr>
        <w:t xml:space="preserve">will </w:t>
      </w:r>
      <w:r>
        <w:rPr>
          <w:color w:val="231F20"/>
          <w:spacing w:val="3"/>
          <w:w w:val="105"/>
          <w:sz w:val="9"/>
        </w:rPr>
        <w:t xml:space="preserve">affect </w:t>
      </w:r>
      <w:r>
        <w:rPr>
          <w:color w:val="231F20"/>
          <w:spacing w:val="4"/>
          <w:w w:val="105"/>
          <w:sz w:val="9"/>
        </w:rPr>
        <w:t>the</w:t>
      </w:r>
      <w:r w:rsidR="003625C6">
        <w:rPr>
          <w:color w:val="231F20"/>
          <w:spacing w:val="4"/>
          <w:w w:val="105"/>
          <w:sz w:val="9"/>
        </w:rPr>
        <w:t xml:space="preserve"> </w:t>
      </w:r>
      <w:r>
        <w:rPr>
          <w:color w:val="231F20"/>
          <w:spacing w:val="4"/>
          <w:w w:val="105"/>
          <w:sz w:val="9"/>
        </w:rPr>
        <w:t xml:space="preserve">battery </w:t>
      </w:r>
      <w:r>
        <w:rPr>
          <w:color w:val="231F20"/>
          <w:spacing w:val="3"/>
          <w:w w:val="105"/>
          <w:sz w:val="9"/>
        </w:rPr>
        <w:t xml:space="preserve">charging. </w:t>
      </w:r>
      <w:r>
        <w:rPr>
          <w:color w:val="231F20"/>
          <w:w w:val="105"/>
          <w:sz w:val="9"/>
        </w:rPr>
        <w:t xml:space="preserve">You </w:t>
      </w:r>
      <w:r>
        <w:rPr>
          <w:color w:val="231F20"/>
          <w:spacing w:val="3"/>
          <w:w w:val="105"/>
          <w:sz w:val="9"/>
        </w:rPr>
        <w:t xml:space="preserve">need </w:t>
      </w:r>
      <w:r>
        <w:rPr>
          <w:color w:val="231F20"/>
          <w:w w:val="105"/>
          <w:sz w:val="9"/>
        </w:rPr>
        <w:t xml:space="preserve">to </w:t>
      </w:r>
      <w:r>
        <w:rPr>
          <w:color w:val="231F20"/>
          <w:spacing w:val="3"/>
          <w:w w:val="105"/>
          <w:sz w:val="9"/>
        </w:rPr>
        <w:t xml:space="preserve">cool </w:t>
      </w:r>
      <w:r>
        <w:rPr>
          <w:color w:val="231F20"/>
          <w:spacing w:val="4"/>
          <w:w w:val="105"/>
          <w:sz w:val="9"/>
        </w:rPr>
        <w:t xml:space="preserve">or </w:t>
      </w:r>
      <w:r>
        <w:rPr>
          <w:color w:val="231F20"/>
          <w:spacing w:val="2"/>
          <w:w w:val="105"/>
          <w:sz w:val="9"/>
        </w:rPr>
        <w:t xml:space="preserve">warm </w:t>
      </w:r>
      <w:r>
        <w:rPr>
          <w:color w:val="231F20"/>
          <w:w w:val="105"/>
          <w:sz w:val="9"/>
        </w:rPr>
        <w:t xml:space="preserve">up </w:t>
      </w:r>
      <w:r>
        <w:rPr>
          <w:color w:val="231F20"/>
          <w:spacing w:val="3"/>
          <w:w w:val="105"/>
          <w:sz w:val="9"/>
        </w:rPr>
        <w:t>before charging</w:t>
      </w:r>
      <w:r w:rsidR="003625C6">
        <w:rPr>
          <w:color w:val="231F20"/>
          <w:spacing w:val="3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>the</w:t>
      </w:r>
      <w:r>
        <w:rPr>
          <w:color w:val="231F20"/>
          <w:spacing w:val="11"/>
          <w:w w:val="105"/>
          <w:sz w:val="9"/>
        </w:rPr>
        <w:t xml:space="preserve"> </w:t>
      </w:r>
      <w:r>
        <w:rPr>
          <w:color w:val="231F20"/>
          <w:spacing w:val="3"/>
          <w:w w:val="105"/>
          <w:sz w:val="9"/>
        </w:rPr>
        <w:t>battery.</w:t>
      </w:r>
    </w:p>
    <w:p w14:paraId="4E682695" w14:textId="7962B4CE" w:rsidR="00F41BEB" w:rsidRDefault="00000000" w:rsidP="00F41BEB">
      <w:pPr>
        <w:pStyle w:val="a3"/>
        <w:spacing w:line="37" w:lineRule="exact"/>
      </w:pPr>
      <w:r>
        <w:br w:type="column"/>
      </w:r>
    </w:p>
    <w:p w14:paraId="7C057B93" w14:textId="77777777" w:rsidR="00F41BEB" w:rsidRDefault="00F41BEB">
      <w:pPr>
        <w:pStyle w:val="a3"/>
        <w:spacing w:line="37" w:lineRule="exact"/>
        <w:ind w:left="175"/>
      </w:pPr>
    </w:p>
    <w:p w14:paraId="4B263B27" w14:textId="0C9CF23B" w:rsidR="00C8164B" w:rsidRDefault="00000000">
      <w:pPr>
        <w:pStyle w:val="a3"/>
        <w:spacing w:line="37" w:lineRule="exact"/>
        <w:ind w:left="175"/>
      </w:pPr>
      <w:r>
        <w:rPr>
          <w:color w:val="231F20"/>
          <w:w w:val="110"/>
        </w:rPr>
        <w:t xml:space="preserve">upper right corner </w:t>
      </w:r>
      <w:proofErr w:type="spellStart"/>
      <w:r>
        <w:rPr>
          <w:color w:val="231F20"/>
          <w:w w:val="110"/>
        </w:rPr>
        <w:t>ofthe</w:t>
      </w:r>
      <w:proofErr w:type="spellEnd"/>
      <w:r>
        <w:rPr>
          <w:color w:val="231F20"/>
          <w:w w:val="110"/>
        </w:rPr>
        <w:t xml:space="preserve"> product screen.</w:t>
      </w:r>
    </w:p>
    <w:p w14:paraId="14B8261B" w14:textId="784E97E1" w:rsidR="00C8164B" w:rsidRDefault="00000000">
      <w:pPr>
        <w:pStyle w:val="a3"/>
        <w:spacing w:before="5" w:line="199" w:lineRule="auto"/>
        <w:ind w:left="175" w:right="28"/>
      </w:pPr>
      <w:r>
        <w:rPr>
          <w:color w:val="231F20"/>
          <w:spacing w:val="3"/>
        </w:rPr>
        <w:t xml:space="preserve">When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4"/>
        </w:rPr>
        <w:t xml:space="preserve">battery </w:t>
      </w:r>
      <w:r>
        <w:rPr>
          <w:color w:val="231F20"/>
        </w:rPr>
        <w:t xml:space="preserve">is </w:t>
      </w:r>
      <w:r>
        <w:rPr>
          <w:color w:val="231F20"/>
          <w:spacing w:val="3"/>
        </w:rPr>
        <w:t xml:space="preserve">full, </w:t>
      </w:r>
      <w:r>
        <w:rPr>
          <w:color w:val="231F20"/>
        </w:rPr>
        <w:t xml:space="preserve">it </w:t>
      </w:r>
      <w:r>
        <w:rPr>
          <w:color w:val="231F20"/>
          <w:spacing w:val="3"/>
        </w:rPr>
        <w:t xml:space="preserve">indicates </w:t>
      </w:r>
      <w:r>
        <w:rPr>
          <w:color w:val="231F20"/>
          <w:spacing w:val="4"/>
        </w:rPr>
        <w:t xml:space="preserve">that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4"/>
        </w:rPr>
        <w:t xml:space="preserve">battery </w:t>
      </w:r>
      <w:r>
        <w:rPr>
          <w:color w:val="231F20"/>
        </w:rPr>
        <w:t xml:space="preserve">is </w:t>
      </w:r>
      <w:r>
        <w:rPr>
          <w:color w:val="231F20"/>
          <w:spacing w:val="3"/>
        </w:rPr>
        <w:t xml:space="preserve">fully charged When </w:t>
      </w:r>
      <w:r>
        <w:rPr>
          <w:color w:val="231F20"/>
          <w:spacing w:val="4"/>
        </w:rPr>
        <w:t xml:space="preserve">the battery </w:t>
      </w:r>
      <w:r>
        <w:rPr>
          <w:color w:val="231F20"/>
          <w:spacing w:val="3"/>
        </w:rPr>
        <w:t xml:space="preserve">indicator </w:t>
      </w:r>
      <w:r>
        <w:rPr>
          <w:color w:val="231F20"/>
        </w:rPr>
        <w:t xml:space="preserve">is </w:t>
      </w:r>
      <w:r>
        <w:rPr>
          <w:color w:val="231F20"/>
          <w:spacing w:val="3"/>
        </w:rPr>
        <w:t>displayed</w:t>
      </w:r>
      <w:r w:rsidR="003625C6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 xml:space="preserve">as </w:t>
      </w:r>
      <w:r>
        <w:rPr>
          <w:color w:val="231F20"/>
          <w:spacing w:val="2"/>
        </w:rPr>
        <w:t xml:space="preserve">one </w:t>
      </w:r>
      <w:r>
        <w:rPr>
          <w:color w:val="231F20"/>
          <w:spacing w:val="4"/>
        </w:rPr>
        <w:t xml:space="preserve">cell, </w:t>
      </w:r>
      <w:r>
        <w:rPr>
          <w:color w:val="231F20"/>
        </w:rPr>
        <w:t xml:space="preserve">it </w:t>
      </w:r>
      <w:r>
        <w:rPr>
          <w:color w:val="231F20"/>
          <w:spacing w:val="3"/>
        </w:rPr>
        <w:t xml:space="preserve">indicates that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4"/>
        </w:rPr>
        <w:t xml:space="preserve">battery </w:t>
      </w:r>
      <w:r>
        <w:rPr>
          <w:color w:val="231F20"/>
        </w:rPr>
        <w:t xml:space="preserve">is </w:t>
      </w:r>
      <w:r>
        <w:rPr>
          <w:color w:val="231F20"/>
          <w:spacing w:val="4"/>
        </w:rPr>
        <w:t xml:space="preserve">very </w:t>
      </w:r>
      <w:r>
        <w:rPr>
          <w:color w:val="231F20"/>
        </w:rPr>
        <w:t xml:space="preserve">low.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>screen</w:t>
      </w:r>
      <w:r w:rsidR="003625C6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will prompt "The</w:t>
      </w:r>
      <w:r w:rsidR="003625C6"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 xml:space="preserve">battery is </w:t>
      </w:r>
      <w:r>
        <w:rPr>
          <w:color w:val="231F20"/>
        </w:rPr>
        <w:t xml:space="preserve">low, </w:t>
      </w:r>
      <w:r>
        <w:rPr>
          <w:color w:val="231F20"/>
          <w:spacing w:val="3"/>
        </w:rPr>
        <w:t xml:space="preserve">please charge </w:t>
      </w:r>
      <w:r>
        <w:rPr>
          <w:color w:val="231F20"/>
        </w:rPr>
        <w:t xml:space="preserve">it in </w:t>
      </w:r>
      <w:r>
        <w:rPr>
          <w:color w:val="231F20"/>
          <w:spacing w:val="3"/>
        </w:rPr>
        <w:t>time".</w:t>
      </w:r>
      <w:r w:rsidR="003625C6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Please</w:t>
      </w:r>
      <w:r w:rsidR="003625C6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 xml:space="preserve">save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existing work </w:t>
      </w:r>
      <w:r>
        <w:rPr>
          <w:color w:val="231F20"/>
        </w:rPr>
        <w:t xml:space="preserve">as </w:t>
      </w:r>
      <w:r>
        <w:rPr>
          <w:color w:val="231F20"/>
          <w:spacing w:val="3"/>
        </w:rPr>
        <w:t xml:space="preserve">soon </w:t>
      </w:r>
      <w:r>
        <w:rPr>
          <w:color w:val="231F20"/>
        </w:rPr>
        <w:t xml:space="preserve">as </w:t>
      </w:r>
      <w:r>
        <w:rPr>
          <w:color w:val="231F20"/>
          <w:spacing w:val="3"/>
        </w:rPr>
        <w:t xml:space="preserve">possible </w:t>
      </w:r>
      <w:r>
        <w:rPr>
          <w:color w:val="231F20"/>
        </w:rPr>
        <w:t xml:space="preserve">and </w:t>
      </w:r>
      <w:r>
        <w:rPr>
          <w:color w:val="231F20"/>
          <w:spacing w:val="3"/>
        </w:rPr>
        <w:t xml:space="preserve">charge </w:t>
      </w:r>
      <w:r>
        <w:rPr>
          <w:color w:val="231F20"/>
        </w:rPr>
        <w:t>it 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time.</w:t>
      </w:r>
    </w:p>
    <w:p w14:paraId="779A929A" w14:textId="77777777" w:rsidR="00C8164B" w:rsidRDefault="00C8164B">
      <w:pPr>
        <w:pStyle w:val="a3"/>
        <w:spacing w:before="10"/>
        <w:rPr>
          <w:sz w:val="7"/>
        </w:rPr>
      </w:pPr>
    </w:p>
    <w:p w14:paraId="7FF71201" w14:textId="4FBBD4FA" w:rsidR="00C8164B" w:rsidRDefault="00000000">
      <w:pPr>
        <w:pStyle w:val="a3"/>
        <w:spacing w:before="1" w:line="199" w:lineRule="auto"/>
        <w:ind w:left="175" w:right="28"/>
      </w:pPr>
      <w:r>
        <w:rPr>
          <w:color w:val="231F20"/>
          <w:w w:val="105"/>
        </w:rPr>
        <w:t>7.When the battery indicator icon shows zero, the power of this</w:t>
      </w:r>
      <w:r w:rsidR="003625C6">
        <w:rPr>
          <w:color w:val="231F20"/>
          <w:w w:val="105"/>
        </w:rPr>
        <w:t xml:space="preserve"> </w:t>
      </w:r>
      <w:r>
        <w:rPr>
          <w:color w:val="231F20"/>
          <w:w w:val="105"/>
        </w:rPr>
        <w:t>product is seriously insufficient. The screen will prompt "The</w:t>
      </w:r>
    </w:p>
    <w:p w14:paraId="447ABE81" w14:textId="77777777" w:rsidR="00C8164B" w:rsidRDefault="00000000">
      <w:pPr>
        <w:pStyle w:val="a3"/>
        <w:spacing w:line="126" w:lineRule="exact"/>
        <w:ind w:left="175"/>
      </w:pPr>
      <w:r>
        <w:rPr>
          <w:color w:val="231F20"/>
          <w:w w:val="105"/>
        </w:rPr>
        <w:t>battery is insufficient, please charge it in</w:t>
      </w:r>
    </w:p>
    <w:p w14:paraId="33EB245E" w14:textId="73E664C4" w:rsidR="00C8164B" w:rsidRDefault="00000000">
      <w:pPr>
        <w:pStyle w:val="a3"/>
        <w:spacing w:line="125" w:lineRule="exact"/>
        <w:ind w:left="175"/>
      </w:pPr>
      <w:r>
        <w:rPr>
          <w:color w:val="231F20"/>
          <w:w w:val="105"/>
        </w:rPr>
        <w:t>time", then automatically</w:t>
      </w:r>
      <w:r w:rsidR="003625C6">
        <w:rPr>
          <w:color w:val="231F20"/>
          <w:w w:val="105"/>
        </w:rPr>
        <w:t xml:space="preserve"> </w:t>
      </w:r>
      <w:r>
        <w:rPr>
          <w:color w:val="231F20"/>
          <w:w w:val="105"/>
        </w:rPr>
        <w:t>shut down.</w:t>
      </w:r>
    </w:p>
    <w:p w14:paraId="5EDF0B41" w14:textId="77777777" w:rsidR="00C8164B" w:rsidRDefault="00000000">
      <w:pPr>
        <w:pStyle w:val="4"/>
        <w:spacing w:line="184" w:lineRule="exact"/>
        <w:ind w:left="102"/>
      </w:pPr>
      <w:bookmarkStart w:id="1" w:name="_TOC_250000"/>
      <w:bookmarkEnd w:id="1"/>
      <w:r>
        <w:rPr>
          <w:color w:val="231F20"/>
        </w:rPr>
        <w:t>NFC</w:t>
      </w:r>
    </w:p>
    <w:p w14:paraId="2DBFA60A" w14:textId="77D26861" w:rsidR="00C8164B" w:rsidRDefault="00000000">
      <w:pPr>
        <w:pStyle w:val="a3"/>
        <w:spacing w:before="29" w:line="199" w:lineRule="auto"/>
        <w:ind w:left="159" w:right="-17"/>
      </w:pPr>
      <w:r>
        <w:rPr>
          <w:color w:val="231F20"/>
          <w:w w:val="105"/>
        </w:rPr>
        <w:t>This function hardware is in the rear case, so when using</w:t>
      </w:r>
      <w:r w:rsidR="003625C6">
        <w:rPr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this function, please attach the NFC </w:t>
      </w:r>
      <w:r w:rsidR="007209C0">
        <w:rPr>
          <w:color w:val="231F20"/>
          <w:w w:val="105"/>
        </w:rPr>
        <w:t>tag</w:t>
      </w:r>
      <w:r>
        <w:rPr>
          <w:color w:val="231F20"/>
          <w:w w:val="105"/>
        </w:rPr>
        <w:t xml:space="preserve"> to the back cover</w:t>
      </w:r>
      <w:r w:rsidR="003625C6">
        <w:rPr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of </w:t>
      </w:r>
      <w:r w:rsidR="009C6303">
        <w:rPr>
          <w:color w:val="231F20"/>
          <w:w w:val="105"/>
        </w:rPr>
        <w:t>terminal</w:t>
      </w:r>
      <w:r>
        <w:rPr>
          <w:color w:val="231F20"/>
          <w:w w:val="105"/>
        </w:rPr>
        <w:t xml:space="preserve"> for </w:t>
      </w:r>
      <w:proofErr w:type="gramStart"/>
      <w:r>
        <w:rPr>
          <w:color w:val="231F20"/>
          <w:w w:val="105"/>
        </w:rPr>
        <w:t>identificatio</w:t>
      </w:r>
      <w:r w:rsidR="009C6303">
        <w:rPr>
          <w:color w:val="231F20"/>
          <w:w w:val="105"/>
        </w:rPr>
        <w:t>n</w:t>
      </w:r>
      <w:proofErr w:type="gramEnd"/>
    </w:p>
    <w:p w14:paraId="496CA534" w14:textId="77777777" w:rsidR="00F41BEB" w:rsidRDefault="00000000" w:rsidP="00726C9E">
      <w:pPr>
        <w:pStyle w:val="a3"/>
        <w:spacing w:line="48" w:lineRule="exact"/>
      </w:pPr>
      <w:r>
        <w:br w:type="column"/>
      </w:r>
    </w:p>
    <w:p w14:paraId="0812F60B" w14:textId="77777777" w:rsidR="00C8164B" w:rsidRDefault="00000000">
      <w:pPr>
        <w:pStyle w:val="a3"/>
        <w:spacing w:line="115" w:lineRule="exact"/>
        <w:ind w:left="95"/>
      </w:pPr>
      <w:r>
        <w:br w:type="column"/>
      </w:r>
      <w:r>
        <w:rPr>
          <w:color w:val="231F20"/>
          <w:w w:val="105"/>
        </w:rPr>
        <w:t>Please follow the steps below to troubleshoot:</w:t>
      </w:r>
    </w:p>
    <w:p w14:paraId="5A75CC27" w14:textId="4B06F820" w:rsidR="00C8164B" w:rsidRDefault="00000000">
      <w:pPr>
        <w:pStyle w:val="a3"/>
        <w:spacing w:before="5" w:line="199" w:lineRule="auto"/>
        <w:ind w:left="95" w:right="187"/>
      </w:pPr>
      <w:proofErr w:type="gramStart"/>
      <w:r>
        <w:rPr>
          <w:color w:val="231F20"/>
        </w:rPr>
        <w:t>1 )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Check </w:t>
      </w:r>
      <w:r>
        <w:rPr>
          <w:color w:val="231F20"/>
        </w:rPr>
        <w:t xml:space="preserve">if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signal icon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>mobile wireless communication</w:t>
      </w:r>
      <w:r w:rsidR="001F7EB6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 xml:space="preserve">in </w:t>
      </w:r>
      <w:r>
        <w:rPr>
          <w:color w:val="231F20"/>
          <w:spacing w:val="4"/>
        </w:rPr>
        <w:t xml:space="preserve">the </w:t>
      </w:r>
      <w:r>
        <w:rPr>
          <w:color w:val="231F20"/>
          <w:spacing w:val="3"/>
        </w:rPr>
        <w:t xml:space="preserve">upper left corner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product screen </w:t>
      </w:r>
      <w:r>
        <w:rPr>
          <w:color w:val="231F20"/>
          <w:spacing w:val="2"/>
        </w:rPr>
        <w:t xml:space="preserve">has </w:t>
      </w:r>
      <w:r>
        <w:rPr>
          <w:color w:val="231F20"/>
        </w:rPr>
        <w:t xml:space="preserve">a </w:t>
      </w:r>
      <w:r>
        <w:rPr>
          <w:color w:val="231F20"/>
          <w:spacing w:val="3"/>
        </w:rPr>
        <w:t>signal.</w:t>
      </w:r>
      <w:r w:rsidR="001F7EB6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If there</w:t>
      </w:r>
      <w:r w:rsidR="001F7EB6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 xml:space="preserve">is </w:t>
      </w:r>
      <w:r>
        <w:rPr>
          <w:color w:val="231F20"/>
        </w:rPr>
        <w:t xml:space="preserve">no </w:t>
      </w:r>
      <w:r>
        <w:rPr>
          <w:color w:val="231F20"/>
          <w:spacing w:val="3"/>
        </w:rPr>
        <w:t xml:space="preserve">signal icon </w:t>
      </w:r>
      <w:r>
        <w:rPr>
          <w:color w:val="231F20"/>
          <w:spacing w:val="2"/>
        </w:rPr>
        <w:t xml:space="preserve">for </w:t>
      </w:r>
      <w:r>
        <w:rPr>
          <w:color w:val="231F20"/>
          <w:spacing w:val="3"/>
        </w:rPr>
        <w:t xml:space="preserve">moving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wireless communication,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>SIM</w:t>
      </w:r>
      <w:r w:rsidR="001F7EB6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 xml:space="preserve">card </w:t>
      </w:r>
      <w:r>
        <w:rPr>
          <w:color w:val="231F20"/>
          <w:spacing w:val="2"/>
        </w:rPr>
        <w:t xml:space="preserve">may not </w:t>
      </w:r>
      <w:r>
        <w:rPr>
          <w:color w:val="231F20"/>
          <w:spacing w:val="4"/>
        </w:rPr>
        <w:t xml:space="preserve">be </w:t>
      </w:r>
      <w:r>
        <w:rPr>
          <w:color w:val="231F20"/>
          <w:spacing w:val="3"/>
        </w:rPr>
        <w:t xml:space="preserve">installed. Please remove </w:t>
      </w:r>
      <w:r>
        <w:rPr>
          <w:color w:val="231F20"/>
          <w:spacing w:val="2"/>
        </w:rPr>
        <w:t>the SIM card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and</w:t>
      </w:r>
    </w:p>
    <w:p w14:paraId="7425CAEF" w14:textId="73B5B228" w:rsidR="00C8164B" w:rsidRDefault="00000000">
      <w:pPr>
        <w:pStyle w:val="a3"/>
        <w:spacing w:before="1" w:line="199" w:lineRule="auto"/>
        <w:ind w:left="95" w:right="60"/>
        <w:jc w:val="both"/>
      </w:pPr>
      <w:r>
        <w:rPr>
          <w:color w:val="231F20"/>
          <w:spacing w:val="3"/>
          <w:w w:val="105"/>
        </w:rPr>
        <w:t xml:space="preserve">reinstall </w:t>
      </w:r>
      <w:r>
        <w:rPr>
          <w:color w:val="231F20"/>
          <w:w w:val="105"/>
        </w:rPr>
        <w:t xml:space="preserve">it to </w:t>
      </w:r>
      <w:r>
        <w:rPr>
          <w:color w:val="231F20"/>
          <w:spacing w:val="3"/>
          <w:w w:val="105"/>
        </w:rPr>
        <w:t xml:space="preserve">ensure that </w:t>
      </w:r>
      <w:r>
        <w:rPr>
          <w:color w:val="231F20"/>
          <w:spacing w:val="2"/>
          <w:w w:val="105"/>
        </w:rPr>
        <w:t xml:space="preserve">the SIM card can </w:t>
      </w:r>
      <w:r>
        <w:rPr>
          <w:color w:val="231F20"/>
          <w:spacing w:val="3"/>
          <w:w w:val="105"/>
        </w:rPr>
        <w:t xml:space="preserve">work </w:t>
      </w:r>
      <w:r>
        <w:rPr>
          <w:color w:val="231F20"/>
          <w:spacing w:val="2"/>
          <w:w w:val="105"/>
        </w:rPr>
        <w:t xml:space="preserve">normally. </w:t>
      </w:r>
      <w:r>
        <w:rPr>
          <w:color w:val="231F20"/>
          <w:w w:val="105"/>
        </w:rPr>
        <w:t xml:space="preserve">If </w:t>
      </w:r>
      <w:r>
        <w:rPr>
          <w:color w:val="231F20"/>
          <w:spacing w:val="3"/>
          <w:w w:val="105"/>
        </w:rPr>
        <w:t>the</w:t>
      </w:r>
      <w:r w:rsidR="001F7EB6"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signal </w:t>
      </w:r>
      <w:r>
        <w:rPr>
          <w:color w:val="231F20"/>
          <w:w w:val="105"/>
        </w:rPr>
        <w:t xml:space="preserve">is </w:t>
      </w:r>
      <w:r>
        <w:rPr>
          <w:color w:val="231F20"/>
          <w:spacing w:val="3"/>
          <w:w w:val="105"/>
        </w:rPr>
        <w:t xml:space="preserve">below </w:t>
      </w:r>
      <w:r>
        <w:rPr>
          <w:color w:val="231F20"/>
          <w:spacing w:val="2"/>
          <w:w w:val="105"/>
        </w:rPr>
        <w:t xml:space="preserve">two </w:t>
      </w:r>
      <w:r>
        <w:rPr>
          <w:color w:val="231F20"/>
          <w:spacing w:val="3"/>
          <w:w w:val="105"/>
        </w:rPr>
        <w:t xml:space="preserve">grids, please send </w:t>
      </w:r>
      <w:r>
        <w:rPr>
          <w:color w:val="231F20"/>
          <w:spacing w:val="2"/>
          <w:w w:val="105"/>
        </w:rPr>
        <w:t xml:space="preserve">the </w:t>
      </w:r>
      <w:r>
        <w:rPr>
          <w:color w:val="231F20"/>
          <w:spacing w:val="3"/>
          <w:w w:val="105"/>
        </w:rPr>
        <w:t xml:space="preserve">data </w:t>
      </w:r>
      <w:r>
        <w:rPr>
          <w:color w:val="231F20"/>
          <w:w w:val="105"/>
        </w:rPr>
        <w:t xml:space="preserve">to </w:t>
      </w:r>
      <w:r>
        <w:rPr>
          <w:color w:val="231F20"/>
          <w:spacing w:val="2"/>
          <w:w w:val="105"/>
        </w:rPr>
        <w:t xml:space="preserve">the </w:t>
      </w:r>
      <w:r>
        <w:rPr>
          <w:color w:val="231F20"/>
          <w:spacing w:val="3"/>
          <w:w w:val="105"/>
        </w:rPr>
        <w:t>place where</w:t>
      </w:r>
      <w:r w:rsidR="001F7EB6"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the signal </w:t>
      </w:r>
      <w:r>
        <w:rPr>
          <w:color w:val="231F20"/>
          <w:w w:val="105"/>
        </w:rPr>
        <w:t xml:space="preserve">is better. If </w:t>
      </w:r>
      <w:r>
        <w:rPr>
          <w:color w:val="231F20"/>
          <w:spacing w:val="2"/>
          <w:w w:val="105"/>
        </w:rPr>
        <w:t xml:space="preserve">the </w:t>
      </w:r>
      <w:r>
        <w:rPr>
          <w:color w:val="231F20"/>
          <w:spacing w:val="3"/>
          <w:w w:val="105"/>
        </w:rPr>
        <w:t xml:space="preserve">signal still fails </w:t>
      </w:r>
      <w:r>
        <w:rPr>
          <w:color w:val="231F20"/>
          <w:w w:val="105"/>
        </w:rPr>
        <w:t xml:space="preserve">to </w:t>
      </w:r>
      <w:r>
        <w:rPr>
          <w:color w:val="231F20"/>
          <w:spacing w:val="3"/>
          <w:w w:val="105"/>
        </w:rPr>
        <w:t xml:space="preserve">send, please </w:t>
      </w:r>
      <w:r>
        <w:rPr>
          <w:color w:val="231F20"/>
          <w:spacing w:val="2"/>
          <w:w w:val="105"/>
        </w:rPr>
        <w:t xml:space="preserve">refer </w:t>
      </w:r>
      <w:r>
        <w:rPr>
          <w:color w:val="231F20"/>
          <w:spacing w:val="3"/>
          <w:w w:val="105"/>
        </w:rPr>
        <w:t>to</w:t>
      </w:r>
      <w:r w:rsidR="001F7EB6"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3"/>
          <w:w w:val="105"/>
        </w:rPr>
        <w:t>the next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4"/>
          <w:w w:val="105"/>
        </w:rPr>
        <w:t>step.</w:t>
      </w:r>
    </w:p>
    <w:p w14:paraId="68E719B3" w14:textId="5614876D" w:rsidR="00C8164B" w:rsidRDefault="00000000">
      <w:pPr>
        <w:pStyle w:val="a3"/>
        <w:spacing w:before="1" w:line="199" w:lineRule="auto"/>
        <w:ind w:left="95"/>
      </w:pPr>
      <w:r>
        <w:rPr>
          <w:color w:val="231F20"/>
          <w:w w:val="105"/>
        </w:rPr>
        <w:t>2) Please confirm with the network operator (Mobile, Telecom or</w:t>
      </w:r>
      <w:r w:rsidR="001F7EB6">
        <w:rPr>
          <w:color w:val="231F20"/>
          <w:w w:val="105"/>
        </w:rPr>
        <w:t xml:space="preserve"> </w:t>
      </w:r>
      <w:r>
        <w:rPr>
          <w:color w:val="231F20"/>
          <w:w w:val="105"/>
        </w:rPr>
        <w:t>China Unicom) whether the SIM card of the machine is in arrears.</w:t>
      </w:r>
      <w:r w:rsidR="001F7EB6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If</w:t>
      </w:r>
      <w:r w:rsidR="00F41BEB">
        <w:rPr>
          <w:color w:val="231F20"/>
          <w:w w:val="105"/>
        </w:rPr>
        <w:t xml:space="preserve"> </w:t>
      </w:r>
      <w:r>
        <w:rPr>
          <w:color w:val="231F20"/>
          <w:w w:val="105"/>
        </w:rPr>
        <w:t>the SIM card balance is insufficient, please recharge the SIM</w:t>
      </w:r>
      <w:r w:rsidR="001F7EB6">
        <w:rPr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card </w:t>
      </w:r>
      <w:r w:rsidR="00DB002E">
        <w:rPr>
          <w:color w:val="231F20"/>
          <w:w w:val="105"/>
        </w:rPr>
        <w:t>as soon as possible.</w:t>
      </w:r>
    </w:p>
    <w:p w14:paraId="04D1D101" w14:textId="77777777" w:rsidR="00C8164B" w:rsidRDefault="00000000">
      <w:pPr>
        <w:pStyle w:val="a3"/>
        <w:spacing w:line="126" w:lineRule="exact"/>
        <w:ind w:left="95"/>
      </w:pPr>
      <w:r>
        <w:rPr>
          <w:color w:val="231F20"/>
          <w:w w:val="105"/>
        </w:rPr>
        <w:t>2.How to handle the product when it is charging</w:t>
      </w:r>
    </w:p>
    <w:p w14:paraId="004BD933" w14:textId="60C8311A" w:rsidR="00C8164B" w:rsidRDefault="00000000">
      <w:pPr>
        <w:pStyle w:val="a3"/>
        <w:spacing w:line="130" w:lineRule="exact"/>
        <w:ind w:left="95"/>
      </w:pPr>
      <w:r>
        <w:rPr>
          <w:color w:val="231F20"/>
          <w:w w:val="105"/>
        </w:rPr>
        <w:t xml:space="preserve">This is caused by excessive battery power, and the battery </w:t>
      </w:r>
      <w:r w:rsidR="00DB002E">
        <w:rPr>
          <w:color w:val="231F20"/>
          <w:w w:val="105"/>
        </w:rPr>
        <w:t>can.</w:t>
      </w:r>
    </w:p>
    <w:p w14:paraId="2145E6A2" w14:textId="77777777" w:rsidR="00DB002E" w:rsidRDefault="001F7EB6">
      <w:pPr>
        <w:pStyle w:val="a3"/>
        <w:spacing w:before="5" w:line="199" w:lineRule="auto"/>
        <w:ind w:left="95" w:right="439"/>
        <w:rPr>
          <w:color w:val="231F20"/>
          <w:w w:val="105"/>
        </w:rPr>
      </w:pPr>
      <w:r>
        <w:rPr>
          <w:color w:val="231F20"/>
          <w:w w:val="105"/>
        </w:rPr>
        <w:t xml:space="preserve">Be turned on normally after charging for </w:t>
      </w:r>
      <w:r w:rsidR="00DB002E">
        <w:rPr>
          <w:color w:val="231F20"/>
          <w:w w:val="105"/>
        </w:rPr>
        <w:t>a period</w:t>
      </w:r>
      <w:r>
        <w:rPr>
          <w:color w:val="231F20"/>
          <w:w w:val="105"/>
        </w:rPr>
        <w:t>.</w:t>
      </w:r>
    </w:p>
    <w:p w14:paraId="78D83817" w14:textId="6BBF344A" w:rsidR="00C8164B" w:rsidRDefault="001F7EB6">
      <w:pPr>
        <w:pStyle w:val="a3"/>
        <w:spacing w:before="5" w:line="199" w:lineRule="auto"/>
        <w:ind w:left="95" w:right="439"/>
      </w:pPr>
      <w:r>
        <w:rPr>
          <w:color w:val="231F20"/>
          <w:w w:val="105"/>
        </w:rPr>
        <w:t xml:space="preserve"> 3.Scanning insensitive processing method</w:t>
      </w:r>
    </w:p>
    <w:p w14:paraId="3866EC0F" w14:textId="28366609" w:rsidR="001F7EB6" w:rsidRDefault="00000000" w:rsidP="00DB002E">
      <w:pPr>
        <w:pStyle w:val="a3"/>
        <w:spacing w:line="199" w:lineRule="auto"/>
        <w:ind w:left="95" w:right="187"/>
        <w:rPr>
          <w:color w:val="231F20"/>
          <w:w w:val="105"/>
        </w:rPr>
      </w:pPr>
      <w:r>
        <w:rPr>
          <w:color w:val="231F20"/>
          <w:w w:val="105"/>
        </w:rPr>
        <w:t>First,</w:t>
      </w:r>
      <w:r w:rsidR="001F7EB6">
        <w:rPr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check if the barcode is flat, </w:t>
      </w:r>
      <w:r w:rsidR="00DB002E">
        <w:rPr>
          <w:color w:val="231F20"/>
          <w:w w:val="105"/>
        </w:rPr>
        <w:t>clear,</w:t>
      </w:r>
      <w:r>
        <w:rPr>
          <w:color w:val="231F20"/>
          <w:w w:val="105"/>
        </w:rPr>
        <w:t xml:space="preserve"> and tidy. If the barcode is</w:t>
      </w:r>
      <w:r w:rsidR="001F7EB6">
        <w:rPr>
          <w:color w:val="231F20"/>
          <w:w w:val="105"/>
        </w:rPr>
        <w:t xml:space="preserve"> </w:t>
      </w:r>
      <w:r>
        <w:rPr>
          <w:color w:val="231F20"/>
          <w:w w:val="105"/>
        </w:rPr>
        <w:t>broken, please exit the scan code and perform manual operation</w:t>
      </w:r>
      <w:r w:rsidR="001F7EB6">
        <w:rPr>
          <w:color w:val="231F20"/>
          <w:w w:val="105"/>
        </w:rPr>
        <w:t xml:space="preserve"> </w:t>
      </w:r>
      <w:r>
        <w:rPr>
          <w:color w:val="231F20"/>
          <w:w w:val="105"/>
        </w:rPr>
        <w:t>directly; then, adjust the distance and angle of the scan; finally,</w:t>
      </w:r>
      <w:r w:rsidR="001F7EB6">
        <w:rPr>
          <w:color w:val="231F20"/>
          <w:w w:val="105"/>
        </w:rPr>
        <w:t xml:space="preserve"> </w:t>
      </w:r>
      <w:r>
        <w:rPr>
          <w:color w:val="231F20"/>
          <w:w w:val="105"/>
        </w:rPr>
        <w:t>check if the scan window is clean (dust and water drops). 4.The screen does not display the processing method</w:t>
      </w:r>
    </w:p>
    <w:p w14:paraId="49F53652" w14:textId="77777777" w:rsidR="00DB002E" w:rsidRPr="00DB002E" w:rsidRDefault="00DB002E" w:rsidP="00DB002E">
      <w:pPr>
        <w:pStyle w:val="a3"/>
        <w:spacing w:line="199" w:lineRule="auto"/>
        <w:ind w:left="95" w:right="187"/>
        <w:rPr>
          <w:color w:val="231F20"/>
          <w:w w:val="105"/>
        </w:rPr>
      </w:pPr>
    </w:p>
    <w:p w14:paraId="2A3DE5DD" w14:textId="5F7AD5E3" w:rsidR="00C8164B" w:rsidRDefault="00000000">
      <w:pPr>
        <w:pStyle w:val="a3"/>
        <w:spacing w:line="61" w:lineRule="exact"/>
        <w:ind w:left="95"/>
        <w:jc w:val="both"/>
      </w:pPr>
      <w:r>
        <w:rPr>
          <w:color w:val="231F20"/>
          <w:w w:val="105"/>
        </w:rPr>
        <w:t>Check if it is turned on, or check if the battery is dead or in</w:t>
      </w:r>
    </w:p>
    <w:p w14:paraId="23A829CD" w14:textId="0C81FDE8" w:rsidR="00C8164B" w:rsidRDefault="00000000">
      <w:pPr>
        <w:pStyle w:val="a3"/>
        <w:spacing w:line="70" w:lineRule="exact"/>
        <w:ind w:left="434"/>
      </w:pPr>
      <w:r>
        <w:br w:type="column"/>
      </w:r>
      <w:r>
        <w:rPr>
          <w:color w:val="231F20"/>
        </w:rPr>
        <w:t>This product batter y can only be charged with</w:t>
      </w:r>
      <w:r w:rsidR="001F7EB6">
        <w:rPr>
          <w:color w:val="231F20"/>
        </w:rPr>
        <w:t xml:space="preserve"> </w:t>
      </w:r>
      <w:r>
        <w:rPr>
          <w:color w:val="231F20"/>
        </w:rPr>
        <w:t>the</w:t>
      </w:r>
    </w:p>
    <w:p w14:paraId="05586123" w14:textId="71F67762" w:rsidR="00C8164B" w:rsidRDefault="00000000">
      <w:pPr>
        <w:pStyle w:val="a3"/>
        <w:spacing w:before="5" w:line="199" w:lineRule="auto"/>
        <w:ind w:left="434" w:right="229" w:firstLine="27"/>
      </w:pPr>
      <w:r>
        <w:rPr>
          <w:color w:val="231F20"/>
          <w:w w:val="95"/>
        </w:rPr>
        <w:t>specified charger.</w:t>
      </w:r>
      <w:r w:rsidR="001F7EB6">
        <w:rPr>
          <w:color w:val="231F20"/>
          <w:w w:val="95"/>
        </w:rPr>
        <w:t xml:space="preserve"> </w:t>
      </w:r>
      <w:r>
        <w:rPr>
          <w:color w:val="231F20"/>
          <w:w w:val="95"/>
        </w:rPr>
        <w:t xml:space="preserve">Using other chargers may </w:t>
      </w:r>
      <w:r>
        <w:rPr>
          <w:color w:val="231F20"/>
        </w:rPr>
        <w:t>cause the batter y to heat up, explode, and catch fire.</w:t>
      </w:r>
      <w:r w:rsidR="001F7EB6">
        <w:rPr>
          <w:color w:val="231F20"/>
        </w:rPr>
        <w:t xml:space="preserve"> </w:t>
      </w:r>
      <w:r>
        <w:rPr>
          <w:color w:val="231F20"/>
        </w:rPr>
        <w:t>This product is only suitable for</w:t>
      </w:r>
    </w:p>
    <w:p w14:paraId="2A933004" w14:textId="77777777" w:rsidR="00C8164B" w:rsidRDefault="00000000">
      <w:pPr>
        <w:pStyle w:val="a3"/>
        <w:spacing w:line="139" w:lineRule="exact"/>
        <w:ind w:left="434"/>
      </w:pPr>
      <w:r>
        <w:rPr>
          <w:color w:val="231F20"/>
        </w:rPr>
        <w:t>areas with an altitude of 2000 meters and below.</w:t>
      </w:r>
    </w:p>
    <w:p w14:paraId="6BA5DB0C" w14:textId="77777777" w:rsidR="00C8164B" w:rsidRDefault="00C8164B">
      <w:pPr>
        <w:pStyle w:val="a3"/>
        <w:rPr>
          <w:sz w:val="7"/>
        </w:rPr>
      </w:pPr>
    </w:p>
    <w:p w14:paraId="54D15425" w14:textId="00DCD641" w:rsidR="00C8164B" w:rsidRDefault="00000000">
      <w:pPr>
        <w:pStyle w:val="a3"/>
        <w:spacing w:line="199" w:lineRule="auto"/>
        <w:ind w:left="434" w:right="45"/>
      </w:pPr>
      <w:r>
        <w:rPr>
          <w:color w:val="231F20"/>
        </w:rPr>
        <w:t>If the product is hot or starts to emit smoke</w:t>
      </w:r>
      <w:r w:rsidR="001F7EB6">
        <w:rPr>
          <w:color w:val="231F20"/>
        </w:rPr>
        <w:t xml:space="preserve"> </w:t>
      </w:r>
      <w:r>
        <w:rPr>
          <w:color w:val="231F20"/>
        </w:rPr>
        <w:t>or emits odor, immediately turn off the</w:t>
      </w:r>
      <w:r w:rsidR="001F7EB6">
        <w:rPr>
          <w:color w:val="231F20"/>
        </w:rPr>
        <w:t xml:space="preserve"> </w:t>
      </w:r>
      <w:r>
        <w:rPr>
          <w:color w:val="231F20"/>
        </w:rPr>
        <w:t>power, unplug the power supply, remove</w:t>
      </w:r>
      <w:r w:rsidR="001F7EB6">
        <w:rPr>
          <w:color w:val="231F20"/>
        </w:rPr>
        <w:t xml:space="preserve"> </w:t>
      </w:r>
      <w:r>
        <w:rPr>
          <w:color w:val="231F20"/>
        </w:rPr>
        <w:t>the batter y, and contact our after-sales</w:t>
      </w:r>
      <w:r w:rsidR="001F7EB6">
        <w:rPr>
          <w:color w:val="231F20"/>
        </w:rPr>
        <w:t xml:space="preserve"> </w:t>
      </w:r>
      <w:r>
        <w:rPr>
          <w:color w:val="231F20"/>
        </w:rPr>
        <w:t>service center. If you continue to use it, it</w:t>
      </w:r>
      <w:r w:rsidR="001F7EB6">
        <w:rPr>
          <w:color w:val="231F20"/>
        </w:rPr>
        <w:t xml:space="preserve"> </w:t>
      </w:r>
      <w:r>
        <w:rPr>
          <w:color w:val="231F20"/>
        </w:rPr>
        <w:t>may cause fire and electric</w:t>
      </w:r>
      <w:r w:rsidR="001F7EB6">
        <w:rPr>
          <w:color w:val="231F20"/>
        </w:rPr>
        <w:t xml:space="preserve"> </w:t>
      </w:r>
      <w:r w:rsidR="00DB002E">
        <w:rPr>
          <w:color w:val="231F20"/>
        </w:rPr>
        <w:t>shock.</w:t>
      </w:r>
    </w:p>
    <w:p w14:paraId="7D95E1C9" w14:textId="77777777" w:rsidR="00C8164B" w:rsidRDefault="00C8164B">
      <w:pPr>
        <w:pStyle w:val="a3"/>
        <w:spacing w:before="10"/>
        <w:rPr>
          <w:sz w:val="7"/>
        </w:rPr>
      </w:pPr>
    </w:p>
    <w:p w14:paraId="7A03CDC2" w14:textId="3A7FFA19" w:rsidR="00C8164B" w:rsidRDefault="00000000">
      <w:pPr>
        <w:pStyle w:val="a3"/>
        <w:spacing w:line="199" w:lineRule="auto"/>
        <w:ind w:left="434"/>
        <w:jc w:val="both"/>
      </w:pPr>
      <w:r>
        <w:rPr>
          <w:color w:val="231F20"/>
        </w:rPr>
        <w:t>Do not attempt to disassemble or modify</w:t>
      </w:r>
      <w:r w:rsidR="001F7EB6">
        <w:rPr>
          <w:color w:val="231F20"/>
        </w:rPr>
        <w:t xml:space="preserve"> </w:t>
      </w:r>
      <w:r>
        <w:rPr>
          <w:color w:val="231F20"/>
        </w:rPr>
        <w:t>the batter y in any way, as this will damage</w:t>
      </w:r>
      <w:r w:rsidR="001F7EB6">
        <w:rPr>
          <w:color w:val="231F20"/>
        </w:rPr>
        <w:t xml:space="preserve"> </w:t>
      </w:r>
      <w:r>
        <w:rPr>
          <w:color w:val="231F20"/>
        </w:rPr>
        <w:t>the batter y and cause malfunction or damage</w:t>
      </w:r>
      <w:r w:rsidR="001F7EB6">
        <w:rPr>
          <w:color w:val="231F20"/>
        </w:rPr>
        <w:t xml:space="preserve"> </w:t>
      </w:r>
      <w:r>
        <w:rPr>
          <w:color w:val="231F20"/>
        </w:rPr>
        <w:t>to the main unit.</w:t>
      </w:r>
    </w:p>
    <w:p w14:paraId="7EF9817C" w14:textId="77777777" w:rsidR="00C8164B" w:rsidRDefault="00C8164B">
      <w:pPr>
        <w:pStyle w:val="a3"/>
        <w:spacing w:before="9"/>
        <w:rPr>
          <w:sz w:val="7"/>
        </w:rPr>
      </w:pPr>
    </w:p>
    <w:p w14:paraId="44E9758C" w14:textId="11136A83" w:rsidR="00C8164B" w:rsidRDefault="00000000">
      <w:pPr>
        <w:pStyle w:val="a3"/>
        <w:spacing w:line="199" w:lineRule="auto"/>
        <w:ind w:left="434"/>
      </w:pPr>
      <w:r>
        <w:rPr>
          <w:color w:val="231F20"/>
        </w:rPr>
        <w:t>Do not touch internal high voltage</w:t>
      </w:r>
      <w:r w:rsidR="00C84EEC">
        <w:rPr>
          <w:color w:val="231F20"/>
        </w:rPr>
        <w:t xml:space="preserve"> </w:t>
      </w:r>
      <w:r>
        <w:rPr>
          <w:color w:val="231F20"/>
        </w:rPr>
        <w:t>components or components. Doing so</w:t>
      </w:r>
      <w:r w:rsidR="00C84EEC">
        <w:rPr>
          <w:color w:val="231F20"/>
        </w:rPr>
        <w:t xml:space="preserve"> </w:t>
      </w:r>
      <w:r>
        <w:rPr>
          <w:color w:val="231F20"/>
        </w:rPr>
        <w:t>may cause electric shock.</w:t>
      </w:r>
    </w:p>
    <w:p w14:paraId="4B4F4D4E" w14:textId="77777777" w:rsidR="00C8164B" w:rsidRDefault="00C8164B">
      <w:pPr>
        <w:pStyle w:val="a3"/>
        <w:spacing w:before="9"/>
        <w:rPr>
          <w:sz w:val="7"/>
        </w:rPr>
      </w:pPr>
    </w:p>
    <w:p w14:paraId="3C55942F" w14:textId="30E9DCC3" w:rsidR="00C8164B" w:rsidRDefault="00000000">
      <w:pPr>
        <w:pStyle w:val="a3"/>
        <w:spacing w:line="199" w:lineRule="auto"/>
        <w:ind w:left="434" w:right="42"/>
        <w:jc w:val="both"/>
      </w:pPr>
      <w:r>
        <w:rPr>
          <w:color w:val="231F20"/>
        </w:rPr>
        <w:t>Never look directly at the laser beam, as</w:t>
      </w:r>
      <w:r w:rsidR="00C84EEC">
        <w:rPr>
          <w:color w:val="231F20"/>
        </w:rPr>
        <w:t xml:space="preserve"> </w:t>
      </w:r>
      <w:r>
        <w:rPr>
          <w:color w:val="231F20"/>
        </w:rPr>
        <w:t>it will seriously damage your eyes.</w:t>
      </w:r>
    </w:p>
    <w:p w14:paraId="3A22A9AA" w14:textId="77777777" w:rsidR="00C8164B" w:rsidRDefault="00000000">
      <w:pPr>
        <w:pStyle w:val="a3"/>
        <w:spacing w:line="60" w:lineRule="exact"/>
        <w:ind w:left="255"/>
      </w:pPr>
      <w:r>
        <w:br w:type="column"/>
      </w:r>
      <w:r>
        <w:rPr>
          <w:color w:val="231F20"/>
          <w:w w:val="105"/>
        </w:rPr>
        <w:t>flowerpots, porcelain cups, glasses and</w:t>
      </w:r>
    </w:p>
    <w:p w14:paraId="5ED3A963" w14:textId="16C6EF06" w:rsidR="00C8164B" w:rsidRDefault="00000000">
      <w:pPr>
        <w:pStyle w:val="a3"/>
        <w:spacing w:line="130" w:lineRule="exact"/>
        <w:ind w:left="255"/>
      </w:pPr>
      <w:r>
        <w:rPr>
          <w:color w:val="231F20"/>
          <w:w w:val="105"/>
        </w:rPr>
        <w:t>other water</w:t>
      </w:r>
      <w:r w:rsidR="00C84EEC">
        <w:rPr>
          <w:color w:val="231F20"/>
          <w:w w:val="105"/>
        </w:rPr>
        <w:t xml:space="preserve"> </w:t>
      </w:r>
      <w:r>
        <w:rPr>
          <w:color w:val="231F20"/>
          <w:w w:val="105"/>
        </w:rPr>
        <w:t>containers, and metal. Water</w:t>
      </w:r>
    </w:p>
    <w:p w14:paraId="79161181" w14:textId="77777777" w:rsidR="00C8164B" w:rsidRDefault="00000000">
      <w:pPr>
        <w:pStyle w:val="a3"/>
        <w:spacing w:line="130" w:lineRule="exact"/>
        <w:ind w:left="255"/>
      </w:pPr>
      <w:r>
        <w:rPr>
          <w:color w:val="231F20"/>
          <w:w w:val="105"/>
        </w:rPr>
        <w:t>and metal</w:t>
      </w:r>
    </w:p>
    <w:p w14:paraId="5EAA7A32" w14:textId="1F24AA9F" w:rsidR="00C8164B" w:rsidRDefault="00000000">
      <w:pPr>
        <w:pStyle w:val="a3"/>
        <w:spacing w:before="5" w:line="199" w:lineRule="auto"/>
        <w:ind w:left="255" w:right="3036"/>
      </w:pPr>
      <w:r>
        <w:rPr>
          <w:color w:val="231F20"/>
          <w:w w:val="105"/>
        </w:rPr>
        <w:t>entering the product may cause fire and</w:t>
      </w:r>
      <w:r w:rsidR="00C84EEC">
        <w:rPr>
          <w:color w:val="231F20"/>
          <w:w w:val="105"/>
        </w:rPr>
        <w:t xml:space="preserve"> </w:t>
      </w:r>
      <w:r>
        <w:rPr>
          <w:color w:val="231F20"/>
          <w:w w:val="105"/>
        </w:rPr>
        <w:t>electric</w:t>
      </w:r>
      <w:r w:rsidR="00C84EEC">
        <w:rPr>
          <w:color w:val="231F20"/>
          <w:w w:val="105"/>
        </w:rPr>
        <w:t xml:space="preserve"> </w:t>
      </w:r>
      <w:r>
        <w:rPr>
          <w:color w:val="231F20"/>
          <w:w w:val="105"/>
        </w:rPr>
        <w:t>shock and cause damage to the</w:t>
      </w:r>
      <w:r w:rsidR="00C84EEC">
        <w:rPr>
          <w:color w:val="231F20"/>
          <w:w w:val="105"/>
        </w:rPr>
        <w:t xml:space="preserve"> </w:t>
      </w:r>
      <w:r>
        <w:rPr>
          <w:color w:val="231F20"/>
          <w:w w:val="105"/>
        </w:rPr>
        <w:t>product.</w:t>
      </w:r>
    </w:p>
    <w:p w14:paraId="308E8A72" w14:textId="77777777" w:rsidR="00C8164B" w:rsidRDefault="00C8164B">
      <w:pPr>
        <w:pStyle w:val="a3"/>
        <w:spacing w:before="13" w:after="1"/>
        <w:rPr>
          <w:rFonts w:ascii="微软雅黑"/>
          <w:b/>
          <w:sz w:val="5"/>
        </w:rPr>
      </w:pPr>
    </w:p>
    <w:p w14:paraId="49883BC4" w14:textId="77777777" w:rsidR="00C8164B" w:rsidRDefault="00C8164B">
      <w:pPr>
        <w:rPr>
          <w:rFonts w:ascii="Times New Roman"/>
          <w:sz w:val="8"/>
        </w:rPr>
        <w:sectPr w:rsidR="00C8164B">
          <w:type w:val="continuous"/>
          <w:pgSz w:w="31660" w:h="11090" w:orient="landscape"/>
          <w:pgMar w:top="740" w:right="1520" w:bottom="280" w:left="2160" w:header="720" w:footer="720" w:gutter="0"/>
          <w:cols w:num="9" w:space="720" w:equalWidth="0">
            <w:col w:w="3020" w:space="1686"/>
            <w:col w:w="3003" w:space="40"/>
            <w:col w:w="2690" w:space="39"/>
            <w:col w:w="2584" w:space="40"/>
            <w:col w:w="2069" w:space="40"/>
            <w:col w:w="1384" w:space="39"/>
            <w:col w:w="3320" w:space="39"/>
            <w:col w:w="2564" w:space="40"/>
            <w:col w:w="5383"/>
          </w:cols>
        </w:sectPr>
      </w:pPr>
    </w:p>
    <w:p w14:paraId="0A699C35" w14:textId="00E0B06E" w:rsidR="00C8164B" w:rsidRDefault="00000000">
      <w:pPr>
        <w:tabs>
          <w:tab w:val="left" w:pos="7476"/>
          <w:tab w:val="left" w:pos="13067"/>
          <w:tab w:val="left" w:pos="16729"/>
          <w:tab w:val="left" w:pos="17881"/>
          <w:tab w:val="left" w:pos="20428"/>
          <w:tab w:val="right" w:pos="22445"/>
        </w:tabs>
        <w:spacing w:line="153" w:lineRule="auto"/>
        <w:ind w:left="3588"/>
        <w:rPr>
          <w:rFonts w:ascii="微软雅黑"/>
          <w:sz w:val="15"/>
        </w:rPr>
      </w:pPr>
      <w:r>
        <w:rPr>
          <w:rFonts w:ascii="微软雅黑"/>
          <w:color w:val="231F20"/>
          <w:sz w:val="15"/>
        </w:rPr>
        <w:t>4</w:t>
      </w:r>
      <w:r>
        <w:rPr>
          <w:rFonts w:ascii="微软雅黑"/>
          <w:color w:val="231F20"/>
          <w:sz w:val="15"/>
        </w:rPr>
        <w:tab/>
      </w:r>
      <w:r>
        <w:rPr>
          <w:rFonts w:ascii="微软雅黑"/>
          <w:color w:val="231F20"/>
          <w:position w:val="1"/>
          <w:sz w:val="15"/>
        </w:rPr>
        <w:t>5</w:t>
      </w:r>
      <w:r>
        <w:rPr>
          <w:rFonts w:ascii="微软雅黑"/>
          <w:color w:val="231F20"/>
          <w:position w:val="1"/>
          <w:sz w:val="15"/>
        </w:rPr>
        <w:tab/>
        <w:t>6</w:t>
      </w:r>
      <w:r>
        <w:rPr>
          <w:rFonts w:ascii="微软雅黑"/>
          <w:color w:val="231F20"/>
          <w:position w:val="1"/>
          <w:sz w:val="15"/>
        </w:rPr>
        <w:tab/>
      </w:r>
      <w:r>
        <w:rPr>
          <w:color w:val="231F20"/>
          <w:spacing w:val="3"/>
          <w:position w:val="1"/>
          <w:sz w:val="9"/>
        </w:rPr>
        <w:t>poor</w:t>
      </w:r>
      <w:r w:rsidR="00CB4EF4">
        <w:rPr>
          <w:color w:val="231F20"/>
          <w:spacing w:val="3"/>
          <w:position w:val="1"/>
          <w:sz w:val="9"/>
        </w:rPr>
        <w:t xml:space="preserve"> </w:t>
      </w:r>
      <w:r w:rsidR="00DB002E">
        <w:rPr>
          <w:color w:val="231F20"/>
          <w:spacing w:val="3"/>
          <w:position w:val="1"/>
          <w:sz w:val="9"/>
        </w:rPr>
        <w:t>contacts</w:t>
      </w:r>
      <w:r>
        <w:rPr>
          <w:color w:val="231F20"/>
          <w:spacing w:val="3"/>
          <w:position w:val="1"/>
          <w:sz w:val="9"/>
        </w:rPr>
        <w:t>.</w:t>
      </w:r>
      <w:r>
        <w:rPr>
          <w:color w:val="231F20"/>
          <w:spacing w:val="3"/>
          <w:position w:val="1"/>
          <w:sz w:val="9"/>
        </w:rPr>
        <w:tab/>
      </w:r>
      <w:r>
        <w:rPr>
          <w:rFonts w:ascii="微软雅黑"/>
          <w:color w:val="231F20"/>
          <w:position w:val="-1"/>
          <w:sz w:val="15"/>
        </w:rPr>
        <w:t>7</w:t>
      </w:r>
      <w:r>
        <w:rPr>
          <w:rFonts w:ascii="微软雅黑"/>
          <w:color w:val="231F20"/>
          <w:position w:val="-1"/>
          <w:sz w:val="15"/>
        </w:rPr>
        <w:tab/>
      </w:r>
      <w:r>
        <w:rPr>
          <w:color w:val="231F20"/>
          <w:position w:val="6"/>
          <w:sz w:val="9"/>
        </w:rPr>
        <w:t>.</w:t>
      </w:r>
      <w:r>
        <w:rPr>
          <w:color w:val="231F20"/>
          <w:position w:val="6"/>
          <w:sz w:val="9"/>
        </w:rPr>
        <w:tab/>
      </w:r>
      <w:r>
        <w:rPr>
          <w:rFonts w:ascii="微软雅黑"/>
          <w:color w:val="231F20"/>
          <w:position w:val="-1"/>
          <w:sz w:val="15"/>
        </w:rPr>
        <w:t>8</w:t>
      </w:r>
    </w:p>
    <w:p w14:paraId="109A541B" w14:textId="77777777" w:rsidR="00C8164B" w:rsidRDefault="00C8164B">
      <w:pPr>
        <w:pStyle w:val="a3"/>
        <w:spacing w:before="15"/>
        <w:rPr>
          <w:rFonts w:ascii="微软雅黑"/>
          <w:sz w:val="23"/>
        </w:rPr>
      </w:pPr>
    </w:p>
    <w:p w14:paraId="0B9941CA" w14:textId="77777777" w:rsidR="00C8164B" w:rsidRDefault="00000000">
      <w:pPr>
        <w:pStyle w:val="1"/>
        <w:spacing w:before="0"/>
      </w:pPr>
      <w:r>
        <w:rPr>
          <w:color w:val="231F20"/>
        </w:rPr>
        <w:t>1，铜版纸70g</w:t>
      </w:r>
    </w:p>
    <w:p w14:paraId="117D9BC8" w14:textId="77777777" w:rsidR="00C8164B" w:rsidRDefault="00000000">
      <w:pPr>
        <w:spacing w:before="153"/>
        <w:ind w:left="26050"/>
      </w:pPr>
      <w:r>
        <w:rPr>
          <w:color w:val="231F20"/>
        </w:rPr>
        <w:t>2，双面印刷，4折</w:t>
      </w:r>
    </w:p>
    <w:p w14:paraId="1ACE0061" w14:textId="77777777" w:rsidR="00C8164B" w:rsidRDefault="00000000">
      <w:pPr>
        <w:spacing w:before="153"/>
        <w:ind w:left="26050"/>
      </w:pPr>
      <w:r>
        <w:rPr>
          <w:color w:val="231F20"/>
          <w:w w:val="105"/>
        </w:rPr>
        <w:t>3，3mm出血线</w:t>
      </w:r>
    </w:p>
    <w:sectPr w:rsidR="00C8164B">
      <w:type w:val="continuous"/>
      <w:pgSz w:w="31660" w:h="11090" w:orient="landscape"/>
      <w:pgMar w:top="740" w:right="1520" w:bottom="280" w:left="2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4B2C71"/>
    <w:multiLevelType w:val="hybridMultilevel"/>
    <w:tmpl w:val="3F086074"/>
    <w:lvl w:ilvl="0" w:tplc="CAE2F88A">
      <w:start w:val="1"/>
      <w:numFmt w:val="decimal"/>
      <w:lvlText w:val="%1."/>
      <w:lvlJc w:val="left"/>
      <w:pPr>
        <w:ind w:left="118" w:hanging="67"/>
        <w:jc w:val="right"/>
      </w:pPr>
      <w:rPr>
        <w:rFonts w:ascii="Arial Unicode MS" w:eastAsia="Arial Unicode MS" w:hAnsi="Arial Unicode MS" w:cs="Arial Unicode MS" w:hint="default"/>
        <w:color w:val="231F20"/>
        <w:spacing w:val="4"/>
        <w:w w:val="77"/>
        <w:sz w:val="7"/>
        <w:szCs w:val="7"/>
        <w:lang w:val="en-US" w:eastAsia="en-US" w:bidi="en-US"/>
      </w:rPr>
    </w:lvl>
    <w:lvl w:ilvl="1" w:tplc="50CE4F8E">
      <w:start w:val="1"/>
      <w:numFmt w:val="decimal"/>
      <w:lvlText w:val="%2."/>
      <w:lvlJc w:val="left"/>
      <w:pPr>
        <w:ind w:left="1126" w:hanging="67"/>
        <w:jc w:val="left"/>
      </w:pPr>
      <w:rPr>
        <w:rFonts w:ascii="Arial Unicode MS" w:eastAsia="Arial Unicode MS" w:hAnsi="Arial Unicode MS" w:cs="Arial Unicode MS" w:hint="default"/>
        <w:color w:val="231F20"/>
        <w:spacing w:val="4"/>
        <w:w w:val="77"/>
        <w:sz w:val="7"/>
        <w:szCs w:val="7"/>
        <w:lang w:val="en-US" w:eastAsia="en-US" w:bidi="en-US"/>
      </w:rPr>
    </w:lvl>
    <w:lvl w:ilvl="2" w:tplc="5770CE76">
      <w:numFmt w:val="bullet"/>
      <w:lvlText w:val="•"/>
      <w:lvlJc w:val="left"/>
      <w:pPr>
        <w:ind w:left="6" w:hanging="67"/>
      </w:pPr>
      <w:rPr>
        <w:rFonts w:hint="default"/>
        <w:lang w:val="en-US" w:eastAsia="en-US" w:bidi="en-US"/>
      </w:rPr>
    </w:lvl>
    <w:lvl w:ilvl="3" w:tplc="23C6C6A8">
      <w:numFmt w:val="bullet"/>
      <w:lvlText w:val="•"/>
      <w:lvlJc w:val="left"/>
      <w:pPr>
        <w:ind w:left="-1108" w:hanging="67"/>
      </w:pPr>
      <w:rPr>
        <w:rFonts w:hint="default"/>
        <w:lang w:val="en-US" w:eastAsia="en-US" w:bidi="en-US"/>
      </w:rPr>
    </w:lvl>
    <w:lvl w:ilvl="4" w:tplc="9CA4B702">
      <w:numFmt w:val="bullet"/>
      <w:lvlText w:val="•"/>
      <w:lvlJc w:val="left"/>
      <w:pPr>
        <w:ind w:left="-2221" w:hanging="67"/>
      </w:pPr>
      <w:rPr>
        <w:rFonts w:hint="default"/>
        <w:lang w:val="en-US" w:eastAsia="en-US" w:bidi="en-US"/>
      </w:rPr>
    </w:lvl>
    <w:lvl w:ilvl="5" w:tplc="392A8378">
      <w:numFmt w:val="bullet"/>
      <w:lvlText w:val="•"/>
      <w:lvlJc w:val="left"/>
      <w:pPr>
        <w:ind w:left="-3335" w:hanging="67"/>
      </w:pPr>
      <w:rPr>
        <w:rFonts w:hint="default"/>
        <w:lang w:val="en-US" w:eastAsia="en-US" w:bidi="en-US"/>
      </w:rPr>
    </w:lvl>
    <w:lvl w:ilvl="6" w:tplc="1AB02A26">
      <w:numFmt w:val="bullet"/>
      <w:lvlText w:val="•"/>
      <w:lvlJc w:val="left"/>
      <w:pPr>
        <w:ind w:left="-4448" w:hanging="67"/>
      </w:pPr>
      <w:rPr>
        <w:rFonts w:hint="default"/>
        <w:lang w:val="en-US" w:eastAsia="en-US" w:bidi="en-US"/>
      </w:rPr>
    </w:lvl>
    <w:lvl w:ilvl="7" w:tplc="48905096">
      <w:numFmt w:val="bullet"/>
      <w:lvlText w:val="•"/>
      <w:lvlJc w:val="left"/>
      <w:pPr>
        <w:ind w:left="-5562" w:hanging="67"/>
      </w:pPr>
      <w:rPr>
        <w:rFonts w:hint="default"/>
        <w:lang w:val="en-US" w:eastAsia="en-US" w:bidi="en-US"/>
      </w:rPr>
    </w:lvl>
    <w:lvl w:ilvl="8" w:tplc="256052B6">
      <w:numFmt w:val="bullet"/>
      <w:lvlText w:val="•"/>
      <w:lvlJc w:val="left"/>
      <w:pPr>
        <w:ind w:left="-6676" w:hanging="67"/>
      </w:pPr>
      <w:rPr>
        <w:rFonts w:hint="default"/>
        <w:lang w:val="en-US" w:eastAsia="en-US" w:bidi="en-US"/>
      </w:rPr>
    </w:lvl>
  </w:abstractNum>
  <w:abstractNum w:abstractNumId="1" w15:restartNumberingAfterBreak="0">
    <w:nsid w:val="5DE55652"/>
    <w:multiLevelType w:val="hybridMultilevel"/>
    <w:tmpl w:val="977016CC"/>
    <w:lvl w:ilvl="0" w:tplc="18A27EB2">
      <w:start w:val="2"/>
      <w:numFmt w:val="decimal"/>
      <w:lvlText w:val="%1."/>
      <w:lvlJc w:val="left"/>
      <w:pPr>
        <w:ind w:left="188" w:hanging="83"/>
        <w:jc w:val="left"/>
      </w:pPr>
      <w:rPr>
        <w:rFonts w:ascii="Arial Unicode MS" w:eastAsia="Arial Unicode MS" w:hAnsi="Arial Unicode MS" w:cs="Arial Unicode MS" w:hint="default"/>
        <w:color w:val="231F20"/>
        <w:spacing w:val="4"/>
        <w:w w:val="98"/>
        <w:sz w:val="7"/>
        <w:szCs w:val="7"/>
        <w:lang w:val="en-US" w:eastAsia="en-US" w:bidi="en-US"/>
      </w:rPr>
    </w:lvl>
    <w:lvl w:ilvl="1" w:tplc="E84EB5BC">
      <w:numFmt w:val="bullet"/>
      <w:lvlText w:val="•"/>
      <w:lvlJc w:val="left"/>
      <w:pPr>
        <w:ind w:left="420" w:hanging="83"/>
      </w:pPr>
      <w:rPr>
        <w:rFonts w:hint="default"/>
        <w:lang w:val="en-US" w:eastAsia="en-US" w:bidi="en-US"/>
      </w:rPr>
    </w:lvl>
    <w:lvl w:ilvl="2" w:tplc="6A4EC6E2">
      <w:numFmt w:val="bullet"/>
      <w:lvlText w:val="•"/>
      <w:lvlJc w:val="left"/>
      <w:pPr>
        <w:ind w:left="660" w:hanging="83"/>
      </w:pPr>
      <w:rPr>
        <w:rFonts w:hint="default"/>
        <w:lang w:val="en-US" w:eastAsia="en-US" w:bidi="en-US"/>
      </w:rPr>
    </w:lvl>
    <w:lvl w:ilvl="3" w:tplc="43C66F24">
      <w:numFmt w:val="bullet"/>
      <w:lvlText w:val="•"/>
      <w:lvlJc w:val="left"/>
      <w:pPr>
        <w:ind w:left="901" w:hanging="83"/>
      </w:pPr>
      <w:rPr>
        <w:rFonts w:hint="default"/>
        <w:lang w:val="en-US" w:eastAsia="en-US" w:bidi="en-US"/>
      </w:rPr>
    </w:lvl>
    <w:lvl w:ilvl="4" w:tplc="570A94A8">
      <w:numFmt w:val="bullet"/>
      <w:lvlText w:val="•"/>
      <w:lvlJc w:val="left"/>
      <w:pPr>
        <w:ind w:left="1141" w:hanging="83"/>
      </w:pPr>
      <w:rPr>
        <w:rFonts w:hint="default"/>
        <w:lang w:val="en-US" w:eastAsia="en-US" w:bidi="en-US"/>
      </w:rPr>
    </w:lvl>
    <w:lvl w:ilvl="5" w:tplc="62A4B7BE">
      <w:numFmt w:val="bullet"/>
      <w:lvlText w:val="•"/>
      <w:lvlJc w:val="left"/>
      <w:pPr>
        <w:ind w:left="1381" w:hanging="83"/>
      </w:pPr>
      <w:rPr>
        <w:rFonts w:hint="default"/>
        <w:lang w:val="en-US" w:eastAsia="en-US" w:bidi="en-US"/>
      </w:rPr>
    </w:lvl>
    <w:lvl w:ilvl="6" w:tplc="A236A0AE">
      <w:numFmt w:val="bullet"/>
      <w:lvlText w:val="•"/>
      <w:lvlJc w:val="left"/>
      <w:pPr>
        <w:ind w:left="1622" w:hanging="83"/>
      </w:pPr>
      <w:rPr>
        <w:rFonts w:hint="default"/>
        <w:lang w:val="en-US" w:eastAsia="en-US" w:bidi="en-US"/>
      </w:rPr>
    </w:lvl>
    <w:lvl w:ilvl="7" w:tplc="BF0E100C">
      <w:numFmt w:val="bullet"/>
      <w:lvlText w:val="•"/>
      <w:lvlJc w:val="left"/>
      <w:pPr>
        <w:ind w:left="1862" w:hanging="83"/>
      </w:pPr>
      <w:rPr>
        <w:rFonts w:hint="default"/>
        <w:lang w:val="en-US" w:eastAsia="en-US" w:bidi="en-US"/>
      </w:rPr>
    </w:lvl>
    <w:lvl w:ilvl="8" w:tplc="1B8E8522">
      <w:numFmt w:val="bullet"/>
      <w:lvlText w:val="•"/>
      <w:lvlJc w:val="left"/>
      <w:pPr>
        <w:ind w:left="2102" w:hanging="83"/>
      </w:pPr>
      <w:rPr>
        <w:rFonts w:hint="default"/>
        <w:lang w:val="en-US" w:eastAsia="en-US" w:bidi="en-US"/>
      </w:rPr>
    </w:lvl>
  </w:abstractNum>
  <w:num w:numId="1" w16cid:durableId="239221708">
    <w:abstractNumId w:val="1"/>
  </w:num>
  <w:num w:numId="2" w16cid:durableId="1668053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164B"/>
    <w:rsid w:val="00171E31"/>
    <w:rsid w:val="001A4B64"/>
    <w:rsid w:val="001A6B73"/>
    <w:rsid w:val="001F7EB6"/>
    <w:rsid w:val="003625C6"/>
    <w:rsid w:val="00427000"/>
    <w:rsid w:val="00535325"/>
    <w:rsid w:val="005A5CA5"/>
    <w:rsid w:val="0060274B"/>
    <w:rsid w:val="007209C0"/>
    <w:rsid w:val="00726C9E"/>
    <w:rsid w:val="008536C2"/>
    <w:rsid w:val="009C6303"/>
    <w:rsid w:val="00AC65E1"/>
    <w:rsid w:val="00B237F7"/>
    <w:rsid w:val="00C225E1"/>
    <w:rsid w:val="00C8164B"/>
    <w:rsid w:val="00C84EEC"/>
    <w:rsid w:val="00CB4EF4"/>
    <w:rsid w:val="00CF3854"/>
    <w:rsid w:val="00DB002E"/>
    <w:rsid w:val="00DB71E5"/>
    <w:rsid w:val="00DE76E1"/>
    <w:rsid w:val="00E52A95"/>
    <w:rsid w:val="00E56C25"/>
    <w:rsid w:val="00F41BEB"/>
    <w:rsid w:val="00FC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."/>
  <w:listSeparator w:val=","/>
  <w14:docId w14:val="479DE0F5"/>
  <w15:docId w15:val="{DA8FB982-885E-4143-9EAE-3DC5D78BE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Unicode MS" w:eastAsia="Arial Unicode MS" w:hAnsi="Arial Unicode MS" w:cs="Arial Unicode MS"/>
      <w:lang w:bidi="en-US"/>
    </w:rPr>
  </w:style>
  <w:style w:type="paragraph" w:styleId="1">
    <w:name w:val="heading 1"/>
    <w:basedOn w:val="a"/>
    <w:uiPriority w:val="9"/>
    <w:qFormat/>
    <w:pPr>
      <w:spacing w:before="153"/>
      <w:ind w:left="26050"/>
      <w:outlineLvl w:val="0"/>
    </w:pPr>
  </w:style>
  <w:style w:type="paragraph" w:styleId="2">
    <w:name w:val="heading 2"/>
    <w:basedOn w:val="a"/>
    <w:uiPriority w:val="9"/>
    <w:unhideWhenUsed/>
    <w:qFormat/>
    <w:pPr>
      <w:outlineLvl w:val="1"/>
    </w:pPr>
    <w:rPr>
      <w:sz w:val="18"/>
      <w:szCs w:val="18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rFonts w:ascii="微软雅黑" w:eastAsia="微软雅黑" w:hAnsi="微软雅黑" w:cs="微软雅黑"/>
      <w:sz w:val="15"/>
      <w:szCs w:val="15"/>
    </w:rPr>
  </w:style>
  <w:style w:type="paragraph" w:styleId="4">
    <w:name w:val="heading 4"/>
    <w:basedOn w:val="a"/>
    <w:uiPriority w:val="9"/>
    <w:unhideWhenUsed/>
    <w:qFormat/>
    <w:pPr>
      <w:ind w:left="118"/>
      <w:outlineLvl w:val="3"/>
    </w:pPr>
    <w:rPr>
      <w:rFonts w:ascii="微软雅黑" w:eastAsia="微软雅黑" w:hAnsi="微软雅黑" w:cs="微软雅黑"/>
      <w:b/>
      <w:bCs/>
      <w:sz w:val="11"/>
      <w:szCs w:val="11"/>
    </w:rPr>
  </w:style>
  <w:style w:type="paragraph" w:styleId="5">
    <w:name w:val="heading 5"/>
    <w:basedOn w:val="a"/>
    <w:uiPriority w:val="9"/>
    <w:unhideWhenUsed/>
    <w:qFormat/>
    <w:pPr>
      <w:spacing w:line="139" w:lineRule="exact"/>
      <w:ind w:left="-26"/>
      <w:outlineLvl w:val="4"/>
    </w:pPr>
    <w:rPr>
      <w:rFonts w:ascii="微软雅黑" w:eastAsia="微软雅黑" w:hAnsi="微软雅黑" w:cs="微软雅黑"/>
      <w:b/>
      <w:bCs/>
      <w:sz w:val="9"/>
      <w:szCs w:val="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a"/>
    <w:uiPriority w:val="1"/>
    <w:qFormat/>
    <w:pPr>
      <w:spacing w:before="85"/>
      <w:ind w:left="509"/>
    </w:pPr>
    <w:rPr>
      <w:sz w:val="9"/>
      <w:szCs w:val="9"/>
    </w:rPr>
  </w:style>
  <w:style w:type="paragraph" w:styleId="a3">
    <w:name w:val="Body Text"/>
    <w:basedOn w:val="a"/>
    <w:uiPriority w:val="1"/>
    <w:qFormat/>
    <w:rPr>
      <w:sz w:val="9"/>
      <w:szCs w:val="9"/>
    </w:rPr>
  </w:style>
  <w:style w:type="paragraph" w:styleId="a4">
    <w:name w:val="List Paragraph"/>
    <w:basedOn w:val="a"/>
    <w:uiPriority w:val="1"/>
    <w:qFormat/>
    <w:pPr>
      <w:ind w:left="188"/>
    </w:pPr>
  </w:style>
  <w:style w:type="paragraph" w:customStyle="1" w:styleId="TableParagraph">
    <w:name w:val="Table Paragraph"/>
    <w:basedOn w:val="a"/>
    <w:uiPriority w:val="1"/>
    <w:qFormat/>
    <w:rPr>
      <w:rFonts w:ascii="微软雅黑" w:eastAsia="微软雅黑" w:hAnsi="微软雅黑" w:cs="微软雅黑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1004</Words>
  <Characters>5726</Characters>
  <Application>Microsoft Office Word</Application>
  <DocSecurity>0</DocSecurity>
  <Lines>47</Lines>
  <Paragraphs>13</Paragraphs>
  <ScaleCrop>false</ScaleCrop>
  <Company/>
  <LinksUpToDate>false</LinksUpToDate>
  <CharactersWithSpaces>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W122万利丰英文说明书</dc:title>
  <cp:lastModifiedBy>Zoely Li</cp:lastModifiedBy>
  <cp:revision>20</cp:revision>
  <dcterms:created xsi:type="dcterms:W3CDTF">2022-08-12T02:27:00Z</dcterms:created>
  <dcterms:modified xsi:type="dcterms:W3CDTF">2023-04-12T04:16:00Z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2022-08-11T00:00:00Z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2022-08-12T00:00:00Z</vt:filetime>
  </property>
</Properties>
</file>